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62" w:rsidRDefault="00C46D62" w:rsidP="00C46D62">
      <w:pPr>
        <w:rPr>
          <w:sz w:val="2"/>
        </w:rPr>
      </w:pPr>
      <w:bookmarkStart w:id="0" w:name="Inicio"/>
      <w:bookmarkStart w:id="1" w:name="_GoBack"/>
      <w:bookmarkEnd w:id="0"/>
      <w:bookmarkEnd w:id="1"/>
    </w:p>
    <w:p w:rsidR="00C46D62" w:rsidRDefault="00C46D62" w:rsidP="00C46D62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INSTITUTO GALEGO DE SEGURIDADE E SAÚDE LABORAL</w:t>
      </w:r>
    </w:p>
    <w:p w:rsidR="00C46D62" w:rsidRDefault="00C46D62" w:rsidP="00C46D62">
      <w:pPr>
        <w:rPr>
          <w:sz w:val="12"/>
        </w:rPr>
      </w:pPr>
    </w:p>
    <w:p w:rsidR="00C46D62" w:rsidRDefault="00C46D62" w:rsidP="00C46D62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XERENCIA</w:t>
      </w:r>
    </w:p>
    <w:p w:rsidR="00C46D62" w:rsidRDefault="00C46D62" w:rsidP="00C46D62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C46D62" w:rsidRPr="00C46D62" w:rsidTr="00C46D62"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EI.O21.00.000.15770.001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XERENTE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21.827,68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XERAL/ESPECIAL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394-640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RP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EI.O21.00.000.15770.002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AXUDANTE DE ADMINISTRACIÓN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6.493,62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020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EI.O21.00.000.15770.003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SUBALTERNO/A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6.531,70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 xml:space="preserve">954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TAREFAS DE CONDUCIÓN ADEMAIS DAS PROPIAS DO POSTO DE TRABALLO.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TR.A01.00.000.15770.025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BASE GRUPO E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5.795,86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</w:tbl>
    <w:p w:rsidR="00C46D62" w:rsidRDefault="00C46D62" w:rsidP="00C46D62">
      <w:pPr>
        <w:rPr>
          <w:sz w:val="12"/>
        </w:rPr>
      </w:pPr>
    </w:p>
    <w:p w:rsidR="00C46D62" w:rsidRDefault="00C46D62" w:rsidP="00C46D62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DE ADMINISTRACIÓN E PERSOAL</w:t>
      </w:r>
    </w:p>
    <w:p w:rsidR="00C46D62" w:rsidRDefault="00C46D62" w:rsidP="00C46D62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C46D62" w:rsidTr="00C46D62"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EI.O21.00.001.15770.001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DE ADMINISTRACIÓN E PERSOAL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21.827,68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TR.A01.00.001.15770.001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EI.O21.00.001.15770.002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AXUDANTE DE ADMINISTRACIÓN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6.493,62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020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TR.A01.00.001.15770.003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EI.O21.00.001.15770.003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XEFATURA SECCIÓN HABILITACIÓN, PERSOAL E ASUNTOS X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13.121,78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PER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DISPOÑIBILIDADE HORARIA (ACORDO DO CONSELLO DA XUNTA DO 30/12/2008).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TR.A01.00.001.15770.007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XEFE DE SECCIÓN DE HABILITACIÓN E XESTIÓN ECO.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12.222,84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RP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EI.O21.00.001.15770.004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XEFATURA SECCIÓN XESTIÓN ECONÓMICA E CONTRATACIÓN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12.222,84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A1-A2-C1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EI.O21.00.001.15770.005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XEFATURA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6.692,28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TR.A01.00.001.15770.015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XEFE DE NEGOCIADO DE REXISTRO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RP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EI.O21.00.001.15770.006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XEFATURA NEGOCIADO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6.692,28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ECO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C46D62" w:rsidRDefault="00C46D62" w:rsidP="00C46D62">
      <w:pPr>
        <w:rPr>
          <w:sz w:val="12"/>
        </w:rPr>
      </w:pPr>
    </w:p>
    <w:p w:rsidR="00C46D62" w:rsidRDefault="00C46D62" w:rsidP="00C46D62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S. X. TÉCNICA E DE PLANIFICACIÓN</w:t>
      </w:r>
    </w:p>
    <w:p w:rsidR="00C46D62" w:rsidRDefault="00C46D62" w:rsidP="00C46D62">
      <w:pPr>
        <w:rPr>
          <w:sz w:val="12"/>
        </w:rPr>
      </w:pPr>
    </w:p>
    <w:tbl>
      <w:tblPr>
        <w:tblW w:w="16358" w:type="dxa"/>
        <w:tblBorders>
          <w:top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8"/>
        <w:gridCol w:w="4533"/>
        <w:gridCol w:w="338"/>
        <w:gridCol w:w="789"/>
        <w:gridCol w:w="564"/>
        <w:gridCol w:w="789"/>
        <w:gridCol w:w="1419"/>
        <w:gridCol w:w="620"/>
        <w:gridCol w:w="620"/>
        <w:gridCol w:w="1126"/>
        <w:gridCol w:w="1126"/>
        <w:gridCol w:w="2576"/>
      </w:tblGrid>
      <w:tr w:rsidR="00C46D62" w:rsidTr="00C46D62">
        <w:trPr>
          <w:cantSplit/>
        </w:trPr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EI.O21.00.002.15770.001</w:t>
            </w:r>
          </w:p>
        </w:tc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SUBDIRECTOR/A XERAL TÉCNICO E DE PLANIFICACIÓN</w:t>
            </w:r>
          </w:p>
        </w:tc>
        <w:tc>
          <w:tcPr>
            <w:tcW w:w="338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21.827,68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A11 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 xml:space="preserve">394-640 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TR.A01.00.002.15770.001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387-640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EI.O21.00.002.15770.002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AXUDANTE DE ADMINISTRACIÓN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6.493,62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020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TR.A01.00.002.15770.003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SECRETARIO/A DO/A SUBDIRECTOR/A XERAL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EI.O21.00.002.15770.003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XEFATURA SERVIZO TÉCNICO E DE PLANIFICACIÓN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16.588,46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EML/ESL/XMS/XSS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 xml:space="preserve">394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TR.A01.00.002.15770.005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XEFE DE SERVIZO TÉCNICO E DE PLANIFICACIÓN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387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EI.O21.00.002.15770.004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XEFATURA SECCIÓN SEGURIDADE TRABALLO E ESTATÍSTICA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12.222,84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XMS1/XSS1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 xml:space="preserve">004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lastRenderedPageBreak/>
              <w:t>TR.A01.00.002.15770.010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XEFE DE SECCIÓN DE SEGURIDADE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2804-3800 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388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EI.O21.00.002.15770.005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XEFATURA SECCIÓN HIXIENE IND. E TÉC. ANALÍTICAS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12.222,84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XSS2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TR.A01.00.002.15770.007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XEFE DE SECCIÓN DE HIXIENE INDUSTRIAL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2811 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389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EI.O21.00.002.15770.006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XEFATURA SECCIÓN ERGON. E PSICOSOCIOLOXÍA APLICADA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12.222,84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XMS3/XSS3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TR.A01.00.002.15770.014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XEFE SECCIÓN ERGONOMÍA E PSICOSOCIOLOXÍA APLICADA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2019-2033-3019-3020 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391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EI.O21.00.002.15770.007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XEFATURA SECCIÓN MEDICINA DO TRABALLO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12.222,84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ESL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TR.A01.00.002.15770.018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XEFE DE SECCIÓN DE MEDICINA NO TRABALLO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ESPECIAL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2033 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440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RP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EI.O21.00.002.15770.008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XEFATURA SECCIÓN COORD. PREVENTIVA HIXIENE E SAÚDE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12.222,84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A1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ESL/XSS2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Posto novo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EI.O21.00.002.15770.009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XEFATURA SECCIÓN FORMACIÓN, DIVULGACIÓN E DOCUM.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12.222,84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A1-A2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XERAL/EML/ESL/XMS/XSS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 xml:space="preserve">051-394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TR.A01.00.002.15770.022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XEFE SECCIÓN DOCUMENTACIÓN, FORMACIÓN E ESTUDOS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XERAL/ESPECIAL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387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EI.O21.00.002.15770.010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XEFATURA NEGOCIADO 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6.692,28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TR.A01.00.002.15770.035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XEFE DE NEGOCIADO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Pr="00C46D62" w:rsidRDefault="00C46D62" w:rsidP="00143CCC">
            <w:pPr>
              <w:pStyle w:val="Encabezado"/>
              <w:spacing w:before="40" w:after="40"/>
              <w:rPr>
                <w:sz w:val="14"/>
                <w:highlight w:val="lightGray"/>
              </w:rPr>
            </w:pPr>
            <w:r w:rsidRPr="00C46D62">
              <w:rPr>
                <w:sz w:val="14"/>
                <w:highlight w:val="lightGray"/>
              </w:rPr>
              <w:t>EI.O21.00.002.15770.011</w:t>
            </w:r>
          </w:p>
        </w:tc>
        <w:tc>
          <w:tcPr>
            <w:tcW w:w="4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>XEFATURA NEGOCIADO II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>6.692,28</w:t>
            </w:r>
          </w:p>
        </w:tc>
        <w:tc>
          <w:tcPr>
            <w:tcW w:w="5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AXG 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 w:rsidRPr="00C46D62">
              <w:rPr>
                <w:sz w:val="14"/>
                <w:highlight w:val="lightGray"/>
              </w:rPr>
              <w:t xml:space="preserve">004 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C46D62" w:rsidTr="00C46D62">
        <w:trPr>
          <w:cantSplit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TR.A01.00.002.15770.030</w:t>
            </w:r>
          </w:p>
        </w:tc>
        <w:tc>
          <w:tcPr>
            <w:tcW w:w="4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>XEFE DE NEGOCIADO DE ESTATÍSTICA</w:t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62" w:rsidRDefault="00C46D62" w:rsidP="00143CCC">
            <w:pPr>
              <w:pStyle w:val="Encabezado"/>
              <w:spacing w:before="40" w:after="40"/>
              <w:ind w:right="98"/>
              <w:rPr>
                <w:sz w:val="14"/>
              </w:rPr>
            </w:pPr>
          </w:p>
        </w:tc>
      </w:tr>
    </w:tbl>
    <w:p w:rsidR="00C46D62" w:rsidRDefault="00C46D62">
      <w:pPr>
        <w:pStyle w:val="Encabezado"/>
        <w:tabs>
          <w:tab w:val="clear" w:pos="4252"/>
          <w:tab w:val="clear" w:pos="8504"/>
        </w:tabs>
        <w:sectPr w:rsidR="00C46D62">
          <w:headerReference w:type="default" r:id="rId7"/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284" w:right="363" w:bottom="567" w:left="363" w:header="425" w:footer="720" w:gutter="0"/>
          <w:cols w:space="720"/>
          <w:titlePg/>
        </w:sectPr>
      </w:pPr>
    </w:p>
    <w:p w:rsidR="00C46D62" w:rsidRDefault="00C46D62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lastRenderedPageBreak/>
        <w:t xml:space="preserve">        </w:t>
      </w:r>
      <w:r>
        <w:rPr>
          <w:b/>
          <w:u w:val="single"/>
        </w:rPr>
        <w:t>CÓDIGO - DESCRICIÓN DAS FORMAS DE PROVISIÓN</w:t>
      </w:r>
    </w:p>
    <w:p w:rsidR="00C46D62" w:rsidRDefault="00C46D62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C</w:t>
      </w:r>
      <w:r>
        <w:tab/>
        <w:t>CONCURSO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LD</w:t>
      </w:r>
      <w:r>
        <w:tab/>
        <w:t>LIBRE DESIGNACIÓN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</w:p>
    <w:p w:rsidR="00C46D62" w:rsidRDefault="00C46D62">
      <w:pPr>
        <w:pStyle w:val="Encabezado"/>
        <w:tabs>
          <w:tab w:val="clear" w:pos="4252"/>
          <w:tab w:val="clear" w:pos="8504"/>
        </w:tabs>
      </w:pPr>
    </w:p>
    <w:p w:rsidR="00C46D62" w:rsidRDefault="00C46D62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TITULACIÓNS ACADÉMICAS</w:t>
      </w:r>
    </w:p>
    <w:p w:rsidR="00C46D62" w:rsidRDefault="00C46D62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2019</w:t>
      </w:r>
      <w:r>
        <w:tab/>
        <w:t>ENXEÑERÍA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2033</w:t>
      </w:r>
      <w:r>
        <w:tab/>
        <w:t>LIC./GRAO MEDICINA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2804</w:t>
      </w:r>
      <w:r>
        <w:tab/>
        <w:t>ARQUITECTURA/ENXEÑERÍA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2811</w:t>
      </w:r>
      <w:r>
        <w:tab/>
        <w:t>LIC./GRAO BIOLOXÍA OU QUÍMICA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3019</w:t>
      </w:r>
      <w:r>
        <w:tab/>
        <w:t>ENXEÑERÍA TÉCNICA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3020</w:t>
      </w:r>
      <w:r>
        <w:tab/>
        <w:t>DIP./GRAO ENFERMERÍA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3800</w:t>
      </w:r>
      <w:r>
        <w:tab/>
        <w:t>ARQUITECTURA TÉCNICA/ENXEÑERÍA TÉCNICA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</w:p>
    <w:p w:rsidR="00C46D62" w:rsidRDefault="00C46D62">
      <w:pPr>
        <w:pStyle w:val="Encabezado"/>
        <w:tabs>
          <w:tab w:val="clear" w:pos="4252"/>
          <w:tab w:val="clear" w:pos="8504"/>
        </w:tabs>
      </w:pPr>
    </w:p>
    <w:p w:rsidR="00C46D62" w:rsidRDefault="00C46D62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FORMACIÓNS ESPECÍFICAS</w:t>
      </w:r>
    </w:p>
    <w:p w:rsidR="00C46D62" w:rsidRDefault="00C46D62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004</w:t>
      </w:r>
      <w:r>
        <w:tab/>
        <w:t>EXPERIENCIA NO TRATAMENTO DE INFORMACIÓN ESTATÍSTICA (MÉRITO).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020</w:t>
      </w:r>
      <w:r>
        <w:tab/>
        <w:t>COÑECEMENTOS INFORMÁTICA NIVEL USUARIO (MÉRITO).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051</w:t>
      </w:r>
      <w:r>
        <w:tab/>
        <w:t>EXPERIENCIA EN FORMACIÓN (MÉRITO).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387</w:t>
      </w:r>
      <w:r>
        <w:tab/>
        <w:t>TÉCNICO DE NIVEL SUPERIOR DE PREVENCIÓN DE RISCOS LABORAIS (R.I.).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388</w:t>
      </w:r>
      <w:r>
        <w:tab/>
        <w:t>TÉCNICO DE NIVEL SUPERIOR DE PREVENCIÓN DE RISCOS LABORAIS, ESPECIALIDADE SEGURIDADE DO TRABALLO (R.I.).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389</w:t>
      </w:r>
      <w:r>
        <w:tab/>
        <w:t>TÉCNICO DE NIVEL SUPERIOR DE PREVENCIÓN DE RISCOS LABORAIS, ESPECIALIDADE HIXIENE INDUSTRIAL (R.I.).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391</w:t>
      </w:r>
      <w:r>
        <w:tab/>
        <w:t>TÉCNICO DE NIVEL SUPERIOR DE PREVENCIÓN DE RISCOS LABORAIS, ESPECIALIDADE ERGONOMÍA E PSICOSOCIOLOXÍA APLICADA (R.I.).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394</w:t>
      </w:r>
      <w:r>
        <w:tab/>
        <w:t>TÉCNICO DE NIVEL SUPERIOR DE PREVENCIÓN DE RISCOS LABORAIS NAS SÚAS TRES ESPECIALIDADES: SEGURIDADE NO TRABALLO, HIXIENE INDUSTRIAL E ERGONOMÍA E PSICOSOCIOLOXÍA APLICADA (R.I.).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440</w:t>
      </w:r>
      <w:r>
        <w:tab/>
        <w:t>MEDICINA DO TRABALLO (R.I.).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640</w:t>
      </w:r>
      <w:r>
        <w:tab/>
        <w:t>PARA PERSOAL DOUTRA ADMINISTRACIÓN, CURSO DE PERFECCIONAMENTO DE GALEGO (R.I.).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954</w:t>
      </w:r>
      <w:r>
        <w:tab/>
        <w:t>PERMISO CONDUCIR B (R.I.).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</w:p>
    <w:p w:rsidR="00C46D62" w:rsidRDefault="00C46D62">
      <w:pPr>
        <w:pStyle w:val="Encabezado"/>
        <w:tabs>
          <w:tab w:val="clear" w:pos="4252"/>
          <w:tab w:val="clear" w:pos="8504"/>
        </w:tabs>
      </w:pPr>
    </w:p>
    <w:p w:rsidR="00C46D62" w:rsidRDefault="00C46D62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CORPOS/ESCALAS</w:t>
      </w:r>
    </w:p>
    <w:p w:rsidR="00C46D62" w:rsidRDefault="00C46D62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EML</w:t>
      </w:r>
      <w:r>
        <w:tab/>
        <w:t>ESPECIAL (ESC. TÉCNICA DE SAÚDE LABORAL)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ESL</w:t>
      </w:r>
      <w:r>
        <w:tab/>
        <w:t>ESPECIAL (ESC. SUPERIOR DE SAÚDE LABORAL)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XMS</w:t>
      </w:r>
      <w:r>
        <w:tab/>
        <w:t>XERAL (ESC. TÉCNICA DE SEGURIDADE E SAÚDE NO TRABALLO)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XMS1</w:t>
      </w:r>
      <w:r>
        <w:tab/>
        <w:t>XERAL (ESC.TÉC.SEGUR. E SAÚDE TRABALLO, ESPECIALID. SEGURIDADE NO TRABALLO)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XMS3</w:t>
      </w:r>
      <w:r>
        <w:tab/>
        <w:t>XERAL (ESC.TÉC.SEGUR. E SAÚDE TRABALLO, ESPECIALID. ERGONOMÍA E PSIC.APLI.)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XSS</w:t>
      </w:r>
      <w:r>
        <w:tab/>
        <w:t>XERAL (ESC. SUPERIOR DE SEGURIDADE E SAÚDE NO TRABALLO)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XSS1</w:t>
      </w:r>
      <w:r>
        <w:tab/>
        <w:t>XERAL (ESC.SUP.SEGUR. E SAÚDE TRABALLO, ESPECIALID. SEGURIDADE NO TRABALLO)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XSS2</w:t>
      </w:r>
      <w:r>
        <w:tab/>
        <w:t>XERAL (ESC.SUP.SEGUR. E SAÚDE TRABALLO, ESPECIALID. HIXIENE INDUSTRIAL)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XSS3</w:t>
      </w:r>
      <w:r>
        <w:tab/>
        <w:t>XERAL (ESC.SUP.SEGUR. E SAÚDE TRABALLO, ESPECIALID. ERGONOMÍA E PSIC.APLI.)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</w:p>
    <w:p w:rsidR="00C46D62" w:rsidRDefault="00C46D62">
      <w:pPr>
        <w:pStyle w:val="Encabezado"/>
        <w:tabs>
          <w:tab w:val="clear" w:pos="4252"/>
          <w:tab w:val="clear" w:pos="8504"/>
        </w:tabs>
      </w:pPr>
    </w:p>
    <w:p w:rsidR="00C46D62" w:rsidRDefault="00C46D62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DOUTRAS ADMINISTRACIÓNS</w:t>
      </w:r>
    </w:p>
    <w:p w:rsidR="00C46D62" w:rsidRDefault="00C46D62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A11</w:t>
      </w:r>
      <w:r>
        <w:tab/>
        <w:t>ADSCRICIÓN INDISTINTA A FUNCIONARIOS DA XUNTA DE GALICIA, ESTADO E CC.AA.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AXG</w:t>
      </w:r>
      <w:r>
        <w:tab/>
        <w:t>ADSCRICIÓN EXCLUSIVA A FUNCIONARIOS DA XUNTA DE GALICIA.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</w:p>
    <w:p w:rsidR="00C46D62" w:rsidRDefault="00C46D62">
      <w:pPr>
        <w:pStyle w:val="Encabezado"/>
        <w:tabs>
          <w:tab w:val="clear" w:pos="4252"/>
          <w:tab w:val="clear" w:pos="8504"/>
        </w:tabs>
      </w:pPr>
    </w:p>
    <w:p w:rsidR="00C46D62" w:rsidRDefault="00C46D62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ÁREAS FUNCIONAIS</w:t>
      </w:r>
    </w:p>
    <w:p w:rsidR="00C46D62" w:rsidRDefault="00C46D62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ECO</w:t>
      </w:r>
      <w:r>
        <w:tab/>
        <w:t>ECONÓMICA-ORZAMENTARIA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  <w:r>
        <w:tab/>
        <w:t>PER</w:t>
      </w:r>
      <w:r>
        <w:tab/>
        <w:t>PERSOAL</w:t>
      </w:r>
    </w:p>
    <w:p w:rsidR="00C46D62" w:rsidRDefault="00C46D62">
      <w:pPr>
        <w:pStyle w:val="Encabezado"/>
        <w:tabs>
          <w:tab w:val="clear" w:pos="4252"/>
          <w:tab w:val="clear" w:pos="8504"/>
        </w:tabs>
      </w:pPr>
    </w:p>
    <w:p w:rsidR="00C46D62" w:rsidRDefault="00C46D62">
      <w:pPr>
        <w:pStyle w:val="Encabezado"/>
        <w:tabs>
          <w:tab w:val="clear" w:pos="4252"/>
          <w:tab w:val="clear" w:pos="8504"/>
        </w:tabs>
      </w:pPr>
    </w:p>
    <w:p w:rsidR="00C46D62" w:rsidRDefault="00C46D62">
      <w:pPr>
        <w:pStyle w:val="Encabezado"/>
        <w:tabs>
          <w:tab w:val="clear" w:pos="4252"/>
          <w:tab w:val="clear" w:pos="8504"/>
        </w:tabs>
      </w:pPr>
    </w:p>
    <w:p w:rsidR="00D1435D" w:rsidRDefault="00D1435D">
      <w:pPr>
        <w:pStyle w:val="Encabezado"/>
        <w:tabs>
          <w:tab w:val="clear" w:pos="4252"/>
          <w:tab w:val="clear" w:pos="8504"/>
        </w:tabs>
      </w:pPr>
    </w:p>
    <w:sectPr w:rsidR="00D1435D">
      <w:headerReference w:type="first" r:id="rId11"/>
      <w:pgSz w:w="16840" w:h="11907" w:orient="landscape" w:code="9"/>
      <w:pgMar w:top="284" w:right="363" w:bottom="567" w:left="363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62" w:rsidRDefault="00C46D62">
      <w:pPr>
        <w:pStyle w:val="Encabezado"/>
      </w:pPr>
      <w:r>
        <w:separator/>
      </w:r>
    </w:p>
  </w:endnote>
  <w:endnote w:type="continuationSeparator" w:id="0">
    <w:p w:rsidR="00C46D62" w:rsidRDefault="00C46D62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441922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441922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62" w:rsidRDefault="00C46D62">
      <w:pPr>
        <w:pStyle w:val="Encabezado"/>
      </w:pPr>
      <w:r>
        <w:separator/>
      </w:r>
    </w:p>
  </w:footnote>
  <w:footnote w:type="continuationSeparator" w:id="0">
    <w:p w:rsidR="00C46D62" w:rsidRDefault="00C46D62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C46D62">
    <w:pPr>
      <w:pStyle w:val="Encabezado"/>
      <w:ind w:right="84"/>
      <w:jc w:val="right"/>
      <w:rPr>
        <w:b/>
      </w:rPr>
    </w:pPr>
    <w:r>
      <w:rPr>
        <w:b/>
      </w:rPr>
      <w:t>30/11/2018</w:t>
    </w:r>
  </w:p>
  <w:p w:rsidR="009A6477" w:rsidRDefault="00C46D62">
    <w:pPr>
      <w:pStyle w:val="Encabezado"/>
      <w:rPr>
        <w:b/>
        <w:u w:val="double"/>
      </w:rPr>
    </w:pPr>
    <w:r>
      <w:rPr>
        <w:b/>
        <w:u w:val="double"/>
      </w:rPr>
      <w:t>CONSELLERÍA DE ECONOMÍA, EMPREGO E INDUSTRIA</w:t>
    </w:r>
  </w:p>
  <w:p w:rsidR="009A6477" w:rsidRDefault="009A6477">
    <w:pPr>
      <w:pStyle w:val="Encabezado"/>
      <w:jc w:val="center"/>
      <w:rPr>
        <w:b/>
        <w:sz w:val="24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9"/>
      <w:gridCol w:w="4533"/>
      <w:gridCol w:w="338"/>
      <w:gridCol w:w="789"/>
      <w:gridCol w:w="563"/>
      <w:gridCol w:w="733"/>
      <w:gridCol w:w="1418"/>
      <w:gridCol w:w="620"/>
      <w:gridCol w:w="620"/>
      <w:gridCol w:w="1126"/>
      <w:gridCol w:w="1126"/>
      <w:gridCol w:w="2605"/>
    </w:tblGrid>
    <w:tr w:rsidR="00D1435D" w:rsidTr="00D1435D">
      <w:tc>
        <w:tcPr>
          <w:tcW w:w="1859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533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38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89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3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3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18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0" w:type="dxa"/>
          <w:vAlign w:val="bottom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0" w:type="dxa"/>
          <w:vAlign w:val="bottom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26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26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605" w:type="dxa"/>
        </w:tcPr>
        <w:p w:rsidR="00D1435D" w:rsidRDefault="00D1435D" w:rsidP="009A6477">
          <w:pPr>
            <w:pStyle w:val="Encabezado"/>
            <w:rPr>
              <w:b/>
              <w:sz w:val="16"/>
            </w:rPr>
          </w:pPr>
        </w:p>
        <w:p w:rsidR="00D1435D" w:rsidRDefault="00D1435D" w:rsidP="009A647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9A6477" w:rsidRDefault="009A6477">
    <w:pPr>
      <w:pStyle w:val="Encabezado"/>
      <w:jc w:val="both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77" w:rsidRDefault="009A6477">
    <w:pPr>
      <w:pStyle w:val="Encabezado"/>
      <w:ind w:right="84"/>
      <w:jc w:val="center"/>
      <w:rPr>
        <w:b/>
        <w:i/>
        <w:sz w:val="24"/>
        <w:u w:val="single"/>
      </w:rPr>
    </w:pPr>
    <w:r>
      <w:rPr>
        <w:b/>
        <w:i/>
        <w:sz w:val="24"/>
        <w:u w:val="single"/>
      </w:rPr>
      <w:t>E Q U I V A L E N C I A S</w:t>
    </w:r>
  </w:p>
  <w:p w:rsidR="009A6477" w:rsidRDefault="00C46D62">
    <w:pPr>
      <w:pStyle w:val="Encabezado"/>
      <w:ind w:right="84"/>
      <w:jc w:val="right"/>
      <w:rPr>
        <w:b/>
      </w:rPr>
    </w:pPr>
    <w:r>
      <w:rPr>
        <w:b/>
      </w:rPr>
      <w:t>30/11/2018</w:t>
    </w:r>
  </w:p>
  <w:p w:rsidR="009A6477" w:rsidRDefault="00C46D62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CONSELLERÍA DE ECONOMÍA, EMPREGO E INDUSTRIA</w:t>
    </w:r>
  </w:p>
  <w:p w:rsidR="009A6477" w:rsidRDefault="009A6477">
    <w:pPr>
      <w:pStyle w:val="Encabezado"/>
      <w:ind w:right="84"/>
      <w:jc w:val="center"/>
      <w:rPr>
        <w:b/>
        <w:sz w:val="8"/>
      </w:rPr>
    </w:pPr>
  </w:p>
  <w:p w:rsidR="009A6477" w:rsidRDefault="009A6477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funcionario</w:t>
    </w:r>
  </w:p>
  <w:p w:rsidR="009A6477" w:rsidRDefault="009A6477">
    <w:pPr>
      <w:pStyle w:val="Encabezado"/>
      <w:ind w:right="84"/>
      <w:jc w:val="center"/>
      <w:rPr>
        <w:b/>
        <w:sz w:val="8"/>
      </w:rPr>
    </w:pPr>
  </w:p>
  <w:tbl>
    <w:tblPr>
      <w:tblW w:w="16330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9"/>
      <w:gridCol w:w="4533"/>
      <w:gridCol w:w="338"/>
      <w:gridCol w:w="789"/>
      <w:gridCol w:w="563"/>
      <w:gridCol w:w="733"/>
      <w:gridCol w:w="1418"/>
      <w:gridCol w:w="620"/>
      <w:gridCol w:w="620"/>
      <w:gridCol w:w="1126"/>
      <w:gridCol w:w="1126"/>
      <w:gridCol w:w="2605"/>
    </w:tblGrid>
    <w:tr w:rsidR="00D1435D" w:rsidTr="00D1435D">
      <w:tc>
        <w:tcPr>
          <w:tcW w:w="1859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Código do posto</w:t>
          </w:r>
        </w:p>
      </w:tc>
      <w:tc>
        <w:tcPr>
          <w:tcW w:w="4533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38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Niv.</w:t>
          </w:r>
        </w:p>
      </w:tc>
      <w:tc>
        <w:tcPr>
          <w:tcW w:w="789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Complem. específico</w:t>
          </w:r>
        </w:p>
      </w:tc>
      <w:tc>
        <w:tcPr>
          <w:tcW w:w="563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3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18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0" w:type="dxa"/>
          <w:vAlign w:val="bottom"/>
        </w:tcPr>
        <w:p w:rsidR="00D1435D" w:rsidRDefault="00D1435D" w:rsidP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Adscr. Adm. P.</w:t>
          </w:r>
        </w:p>
      </w:tc>
      <w:tc>
        <w:tcPr>
          <w:tcW w:w="620" w:type="dxa"/>
          <w:vAlign w:val="bottom"/>
        </w:tcPr>
        <w:p w:rsidR="00D1435D" w:rsidRDefault="00D1435D" w:rsidP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Área func.</w:t>
          </w:r>
        </w:p>
      </w:tc>
      <w:tc>
        <w:tcPr>
          <w:tcW w:w="1126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26" w:type="dxa"/>
        </w:tcPr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605" w:type="dxa"/>
        </w:tcPr>
        <w:p w:rsidR="00D1435D" w:rsidRDefault="00D1435D">
          <w:pPr>
            <w:pStyle w:val="Encabezado"/>
            <w:rPr>
              <w:b/>
              <w:sz w:val="16"/>
            </w:rPr>
          </w:pPr>
        </w:p>
        <w:p w:rsidR="00D1435D" w:rsidRDefault="00D1435D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Observacións</w:t>
          </w:r>
        </w:p>
      </w:tc>
    </w:tr>
  </w:tbl>
  <w:p w:rsidR="009A6477" w:rsidRDefault="009A6477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62" w:rsidRDefault="00C46D62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62"/>
    <w:rsid w:val="001874A9"/>
    <w:rsid w:val="00223707"/>
    <w:rsid w:val="00441922"/>
    <w:rsid w:val="009A6477"/>
    <w:rsid w:val="00A02907"/>
    <w:rsid w:val="00C46D62"/>
    <w:rsid w:val="00D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4419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22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4419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22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Xesti&#243;n%20RPT\Plantill\RPTEQF97S_SG_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RPTEQF97S_SG_F.DOT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equivalencias RPT de funcionarios, versión w97</vt:lpstr>
    </vt:vector>
  </TitlesOfParts>
  <Company>XUNTA DE GALICIA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equivalencias RPT de funcionarios, versión w97</dc:title>
  <dc:creator>Xunta</dc:creator>
  <cp:lastModifiedBy>Xunta</cp:lastModifiedBy>
  <cp:revision>2</cp:revision>
  <cp:lastPrinted>2018-11-30T12:40:00Z</cp:lastPrinted>
  <dcterms:created xsi:type="dcterms:W3CDTF">2018-11-30T12:41:00Z</dcterms:created>
  <dcterms:modified xsi:type="dcterms:W3CDTF">2018-11-30T12:41:00Z</dcterms:modified>
</cp:coreProperties>
</file>