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BCA" w:rsidRDefault="004D5BCA" w:rsidP="004D5BCA">
      <w:pPr>
        <w:spacing w:after="0" w:line="240" w:lineRule="auto"/>
        <w:jc w:val="both"/>
      </w:pPr>
      <w:r>
        <w:t>A vixente relación de postos de traballo da consellería aprobouse mediante Acordo do Consello da Xunta de Galicia do 11 de maio de 2017, publicado mediante Resolución da Consellería de Facenda do 12 de maio de 2017. Son varias as razóns polas que cómpre abordar a súa modificación. Ademais de incluír cambios puntuais derivados de execución de sentenzas e</w:t>
      </w:r>
      <w:r w:rsidR="00D06821">
        <w:t xml:space="preserve"> de necesidades relativas á prestación do servizo, tamén procede reflictir nela as medidas contidas no</w:t>
      </w:r>
      <w:r>
        <w:t xml:space="preserve"> Acordo sobre condicións de traballo dos axentes forestais e medioambientais.</w:t>
      </w:r>
    </w:p>
    <w:p w:rsidR="004D5BCA" w:rsidRPr="004D5BCA" w:rsidRDefault="004D5BCA" w:rsidP="004D5BCA">
      <w:pPr>
        <w:spacing w:after="0" w:line="240" w:lineRule="auto"/>
        <w:jc w:val="both"/>
        <w:rPr>
          <w:sz w:val="8"/>
          <w:szCs w:val="8"/>
        </w:rPr>
      </w:pPr>
    </w:p>
    <w:p w:rsidR="004D5BCA" w:rsidRDefault="004D5BCA" w:rsidP="004D5BCA">
      <w:pPr>
        <w:spacing w:after="0" w:line="240" w:lineRule="auto"/>
        <w:jc w:val="both"/>
      </w:pPr>
      <w:r>
        <w:t xml:space="preserve">Esta proposta inclúe creacións, modificacións e amortizacións de postos de traballo. </w:t>
      </w:r>
    </w:p>
    <w:p w:rsidR="004D5BCA" w:rsidRPr="004D5BCA" w:rsidRDefault="004D5BCA" w:rsidP="004D5BCA">
      <w:pPr>
        <w:spacing w:after="0" w:line="240" w:lineRule="auto"/>
        <w:jc w:val="both"/>
        <w:rPr>
          <w:sz w:val="8"/>
          <w:szCs w:val="8"/>
        </w:rPr>
      </w:pPr>
    </w:p>
    <w:p w:rsidR="004D5BCA" w:rsidRDefault="004D5BCA" w:rsidP="004D5BCA">
      <w:pPr>
        <w:pStyle w:val="Prrafodelista"/>
        <w:numPr>
          <w:ilvl w:val="0"/>
          <w:numId w:val="1"/>
        </w:numPr>
        <w:spacing w:after="0"/>
        <w:ind w:left="284" w:hanging="284"/>
        <w:jc w:val="both"/>
        <w:rPr>
          <w:b/>
        </w:rPr>
      </w:pPr>
      <w:r w:rsidRPr="003C6887">
        <w:rPr>
          <w:b/>
        </w:rPr>
        <w:t>Creación de postos</w:t>
      </w:r>
      <w:r>
        <w:rPr>
          <w:b/>
        </w:rPr>
        <w:t xml:space="preserve"> de postos de traballo</w:t>
      </w:r>
      <w:r w:rsidRPr="003C6887">
        <w:rPr>
          <w:b/>
        </w:rPr>
        <w:t>.</w:t>
      </w:r>
    </w:p>
    <w:p w:rsidR="004D5BCA" w:rsidRPr="004D5BCA" w:rsidRDefault="004D5BCA" w:rsidP="004D5BCA">
      <w:pPr>
        <w:pStyle w:val="Prrafodelista"/>
        <w:spacing w:after="0"/>
        <w:ind w:left="284"/>
        <w:jc w:val="both"/>
        <w:rPr>
          <w:b/>
          <w:sz w:val="8"/>
          <w:szCs w:val="8"/>
        </w:rPr>
      </w:pPr>
    </w:p>
    <w:p w:rsidR="004D5BCA" w:rsidRDefault="004D5BCA" w:rsidP="004D5BCA">
      <w:pPr>
        <w:spacing w:line="240" w:lineRule="auto"/>
        <w:ind w:left="284"/>
        <w:jc w:val="both"/>
      </w:pPr>
      <w:r>
        <w:t xml:space="preserve">Na </w:t>
      </w:r>
      <w:r w:rsidRPr="00871176">
        <w:rPr>
          <w:u w:val="single"/>
        </w:rPr>
        <w:t>Secretaría Xeral Técnica</w:t>
      </w:r>
      <w:r>
        <w:t xml:space="preserve"> e, dentro dela, na Vicesecretaría Xeral, créase unha </w:t>
      </w:r>
      <w:r w:rsidRPr="0027401A">
        <w:rPr>
          <w:b/>
        </w:rPr>
        <w:t>Xefatura de Negociado de Habilitación e Seguridade Social</w:t>
      </w:r>
      <w:r>
        <w:t>, de provisión mediante concurso e coa seguinte configuración:</w:t>
      </w:r>
    </w:p>
    <w:tbl>
      <w:tblPr>
        <w:tblW w:w="8788" w:type="dxa"/>
        <w:tblInd w:w="354" w:type="dxa"/>
        <w:tblCellMar>
          <w:left w:w="70" w:type="dxa"/>
          <w:right w:w="70" w:type="dxa"/>
        </w:tblCellMar>
        <w:tblLook w:val="04A0" w:firstRow="1" w:lastRow="0" w:firstColumn="1" w:lastColumn="0" w:noHBand="0" w:noVBand="1"/>
      </w:tblPr>
      <w:tblGrid>
        <w:gridCol w:w="674"/>
        <w:gridCol w:w="1027"/>
        <w:gridCol w:w="795"/>
        <w:gridCol w:w="800"/>
        <w:gridCol w:w="1240"/>
        <w:gridCol w:w="4252"/>
      </w:tblGrid>
      <w:tr w:rsidR="004D5BCA" w:rsidRPr="003C6887" w:rsidTr="00736DF3">
        <w:trPr>
          <w:trHeight w:val="600"/>
        </w:trPr>
        <w:tc>
          <w:tcPr>
            <w:tcW w:w="674" w:type="dxa"/>
            <w:tcBorders>
              <w:top w:val="nil"/>
              <w:left w:val="nil"/>
              <w:bottom w:val="single" w:sz="4" w:space="0" w:color="auto"/>
              <w:right w:val="nil"/>
            </w:tcBorders>
            <w:shd w:val="clear" w:color="000000" w:fill="C5D9F1"/>
            <w:noWrap/>
            <w:vAlign w:val="center"/>
            <w:hideMark/>
          </w:tcPr>
          <w:p w:rsidR="004D5BCA" w:rsidRPr="003C6887" w:rsidRDefault="004D5BCA" w:rsidP="00736DF3">
            <w:pPr>
              <w:spacing w:after="0" w:line="240" w:lineRule="auto"/>
              <w:jc w:val="center"/>
              <w:rPr>
                <w:rFonts w:ascii="Calibri" w:eastAsia="Times New Roman" w:hAnsi="Calibri" w:cs="Calibri"/>
                <w:b/>
                <w:bCs/>
                <w:color w:val="000000"/>
                <w:lang w:eastAsia="es-ES"/>
              </w:rPr>
            </w:pPr>
            <w:r w:rsidRPr="003C6887">
              <w:rPr>
                <w:rFonts w:ascii="Calibri" w:eastAsia="Times New Roman" w:hAnsi="Calibri" w:cs="Calibri"/>
                <w:b/>
                <w:bCs/>
                <w:color w:val="000000"/>
                <w:lang w:eastAsia="es-ES"/>
              </w:rPr>
              <w:t>NIVEL</w:t>
            </w:r>
          </w:p>
        </w:tc>
        <w:tc>
          <w:tcPr>
            <w:tcW w:w="1027" w:type="dxa"/>
            <w:tcBorders>
              <w:top w:val="nil"/>
              <w:left w:val="nil"/>
              <w:bottom w:val="single" w:sz="4" w:space="0" w:color="auto"/>
              <w:right w:val="nil"/>
            </w:tcBorders>
            <w:shd w:val="clear" w:color="000000" w:fill="C5D9F1"/>
            <w:noWrap/>
            <w:vAlign w:val="center"/>
            <w:hideMark/>
          </w:tcPr>
          <w:p w:rsidR="004D5BCA" w:rsidRPr="003C6887" w:rsidRDefault="004D5BCA" w:rsidP="00736DF3">
            <w:pPr>
              <w:spacing w:after="0" w:line="240" w:lineRule="auto"/>
              <w:jc w:val="center"/>
              <w:rPr>
                <w:rFonts w:ascii="Calibri" w:eastAsia="Times New Roman" w:hAnsi="Calibri" w:cs="Calibri"/>
                <w:b/>
                <w:bCs/>
                <w:color w:val="000000"/>
                <w:lang w:eastAsia="es-ES"/>
              </w:rPr>
            </w:pPr>
            <w:r w:rsidRPr="003C6887">
              <w:rPr>
                <w:rFonts w:ascii="Calibri" w:eastAsia="Times New Roman" w:hAnsi="Calibri" w:cs="Calibri"/>
                <w:b/>
                <w:bCs/>
                <w:color w:val="000000"/>
                <w:lang w:eastAsia="es-ES"/>
              </w:rPr>
              <w:t>GRUPOS</w:t>
            </w:r>
          </w:p>
        </w:tc>
        <w:tc>
          <w:tcPr>
            <w:tcW w:w="795" w:type="dxa"/>
            <w:tcBorders>
              <w:top w:val="nil"/>
              <w:left w:val="nil"/>
              <w:bottom w:val="single" w:sz="4" w:space="0" w:color="auto"/>
              <w:right w:val="nil"/>
            </w:tcBorders>
            <w:shd w:val="clear" w:color="000000" w:fill="C5D9F1"/>
            <w:noWrap/>
            <w:vAlign w:val="center"/>
            <w:hideMark/>
          </w:tcPr>
          <w:p w:rsidR="004D5BCA" w:rsidRPr="003C6887" w:rsidRDefault="004D5BCA" w:rsidP="00736DF3">
            <w:pPr>
              <w:spacing w:after="0" w:line="240" w:lineRule="auto"/>
              <w:jc w:val="center"/>
              <w:rPr>
                <w:rFonts w:ascii="Calibri" w:eastAsia="Times New Roman" w:hAnsi="Calibri" w:cs="Calibri"/>
                <w:b/>
                <w:bCs/>
                <w:color w:val="000000"/>
                <w:lang w:eastAsia="es-ES"/>
              </w:rPr>
            </w:pPr>
            <w:r w:rsidRPr="003C6887">
              <w:rPr>
                <w:rFonts w:ascii="Calibri" w:eastAsia="Times New Roman" w:hAnsi="Calibri" w:cs="Calibri"/>
                <w:b/>
                <w:bCs/>
                <w:color w:val="000000"/>
                <w:lang w:eastAsia="es-ES"/>
              </w:rPr>
              <w:t>CORPO</w:t>
            </w:r>
          </w:p>
        </w:tc>
        <w:tc>
          <w:tcPr>
            <w:tcW w:w="800" w:type="dxa"/>
            <w:tcBorders>
              <w:top w:val="nil"/>
              <w:left w:val="nil"/>
              <w:bottom w:val="single" w:sz="4" w:space="0" w:color="auto"/>
              <w:right w:val="nil"/>
            </w:tcBorders>
            <w:shd w:val="clear" w:color="000000" w:fill="C5D9F1"/>
            <w:vAlign w:val="center"/>
            <w:hideMark/>
          </w:tcPr>
          <w:p w:rsidR="004D5BCA" w:rsidRPr="003C6887" w:rsidRDefault="004D5BCA" w:rsidP="00736DF3">
            <w:pPr>
              <w:spacing w:after="0" w:line="240" w:lineRule="auto"/>
              <w:jc w:val="center"/>
              <w:rPr>
                <w:rFonts w:ascii="Calibri" w:eastAsia="Times New Roman" w:hAnsi="Calibri" w:cs="Calibri"/>
                <w:b/>
                <w:bCs/>
                <w:color w:val="000000"/>
                <w:lang w:eastAsia="es-ES"/>
              </w:rPr>
            </w:pPr>
            <w:r w:rsidRPr="003C6887">
              <w:rPr>
                <w:rFonts w:ascii="Calibri" w:eastAsia="Times New Roman" w:hAnsi="Calibri" w:cs="Calibri"/>
                <w:b/>
                <w:bCs/>
                <w:color w:val="000000"/>
                <w:lang w:eastAsia="es-ES"/>
              </w:rPr>
              <w:t>ADS. ADM.</w:t>
            </w:r>
          </w:p>
        </w:tc>
        <w:tc>
          <w:tcPr>
            <w:tcW w:w="1240" w:type="dxa"/>
            <w:tcBorders>
              <w:top w:val="nil"/>
              <w:left w:val="nil"/>
              <w:bottom w:val="single" w:sz="4" w:space="0" w:color="auto"/>
              <w:right w:val="nil"/>
            </w:tcBorders>
            <w:shd w:val="clear" w:color="000000" w:fill="C5D9F1"/>
            <w:vAlign w:val="center"/>
            <w:hideMark/>
          </w:tcPr>
          <w:p w:rsidR="004D5BCA" w:rsidRPr="003C6887" w:rsidRDefault="004D5BCA" w:rsidP="00736DF3">
            <w:pPr>
              <w:spacing w:after="0" w:line="240" w:lineRule="auto"/>
              <w:jc w:val="center"/>
              <w:rPr>
                <w:rFonts w:ascii="Calibri" w:eastAsia="Times New Roman" w:hAnsi="Calibri" w:cs="Calibri"/>
                <w:b/>
                <w:bCs/>
                <w:color w:val="000000"/>
                <w:lang w:eastAsia="es-ES"/>
              </w:rPr>
            </w:pPr>
            <w:r w:rsidRPr="003C6887">
              <w:rPr>
                <w:rFonts w:ascii="Calibri" w:eastAsia="Times New Roman" w:hAnsi="Calibri" w:cs="Calibri"/>
                <w:b/>
                <w:bCs/>
                <w:color w:val="000000"/>
                <w:lang w:eastAsia="es-ES"/>
              </w:rPr>
              <w:t>ÁREA FUNCIONAL</w:t>
            </w:r>
          </w:p>
        </w:tc>
        <w:tc>
          <w:tcPr>
            <w:tcW w:w="4252" w:type="dxa"/>
            <w:tcBorders>
              <w:top w:val="nil"/>
              <w:left w:val="nil"/>
              <w:bottom w:val="single" w:sz="4" w:space="0" w:color="auto"/>
              <w:right w:val="nil"/>
            </w:tcBorders>
            <w:shd w:val="clear" w:color="000000" w:fill="C5D9F1"/>
            <w:noWrap/>
            <w:vAlign w:val="center"/>
            <w:hideMark/>
          </w:tcPr>
          <w:p w:rsidR="004D5BCA" w:rsidRPr="003C6887" w:rsidRDefault="004D5BCA" w:rsidP="00736DF3">
            <w:pPr>
              <w:spacing w:after="0" w:line="240" w:lineRule="auto"/>
              <w:rPr>
                <w:rFonts w:ascii="Calibri" w:eastAsia="Times New Roman" w:hAnsi="Calibri" w:cs="Calibri"/>
                <w:b/>
                <w:bCs/>
                <w:color w:val="000000"/>
                <w:lang w:eastAsia="es-ES"/>
              </w:rPr>
            </w:pPr>
            <w:r w:rsidRPr="003C6887">
              <w:rPr>
                <w:rFonts w:ascii="Calibri" w:eastAsia="Times New Roman" w:hAnsi="Calibri" w:cs="Calibri"/>
                <w:b/>
                <w:bCs/>
                <w:color w:val="000000"/>
                <w:lang w:eastAsia="es-ES"/>
              </w:rPr>
              <w:t>OBSERVACIÓNS</w:t>
            </w:r>
          </w:p>
        </w:tc>
      </w:tr>
      <w:tr w:rsidR="004D5BCA" w:rsidRPr="003C6887" w:rsidTr="00736DF3">
        <w:trPr>
          <w:trHeight w:val="769"/>
        </w:trPr>
        <w:tc>
          <w:tcPr>
            <w:tcW w:w="674" w:type="dxa"/>
            <w:tcBorders>
              <w:top w:val="nil"/>
              <w:left w:val="nil"/>
              <w:bottom w:val="nil"/>
              <w:right w:val="nil"/>
            </w:tcBorders>
            <w:shd w:val="clear" w:color="auto" w:fill="auto"/>
            <w:noWrap/>
            <w:vAlign w:val="center"/>
            <w:hideMark/>
          </w:tcPr>
          <w:p w:rsidR="004D5BCA" w:rsidRPr="003C6887" w:rsidRDefault="004D5BCA" w:rsidP="00736DF3">
            <w:pPr>
              <w:spacing w:after="0" w:line="240" w:lineRule="auto"/>
              <w:jc w:val="center"/>
              <w:rPr>
                <w:rFonts w:ascii="Calibri" w:eastAsia="Times New Roman" w:hAnsi="Calibri" w:cs="Calibri"/>
                <w:color w:val="000000"/>
                <w:lang w:eastAsia="es-ES"/>
              </w:rPr>
            </w:pPr>
            <w:r w:rsidRPr="003C6887">
              <w:rPr>
                <w:rFonts w:ascii="Calibri" w:eastAsia="Times New Roman" w:hAnsi="Calibri" w:cs="Calibri"/>
                <w:color w:val="000000"/>
                <w:lang w:eastAsia="es-ES"/>
              </w:rPr>
              <w:t>18</w:t>
            </w:r>
          </w:p>
        </w:tc>
        <w:tc>
          <w:tcPr>
            <w:tcW w:w="1027" w:type="dxa"/>
            <w:tcBorders>
              <w:top w:val="nil"/>
              <w:left w:val="nil"/>
              <w:bottom w:val="nil"/>
              <w:right w:val="nil"/>
            </w:tcBorders>
            <w:shd w:val="clear" w:color="auto" w:fill="auto"/>
            <w:noWrap/>
            <w:vAlign w:val="center"/>
            <w:hideMark/>
          </w:tcPr>
          <w:p w:rsidR="004D5BCA" w:rsidRPr="003C6887" w:rsidRDefault="004D5BCA" w:rsidP="00736DF3">
            <w:pPr>
              <w:spacing w:after="0" w:line="240" w:lineRule="auto"/>
              <w:jc w:val="center"/>
              <w:rPr>
                <w:rFonts w:ascii="Calibri" w:eastAsia="Times New Roman" w:hAnsi="Calibri" w:cs="Calibri"/>
                <w:color w:val="000000"/>
                <w:lang w:eastAsia="es-ES"/>
              </w:rPr>
            </w:pPr>
            <w:r w:rsidRPr="003C6887">
              <w:rPr>
                <w:rFonts w:ascii="Calibri" w:eastAsia="Times New Roman" w:hAnsi="Calibri" w:cs="Calibri"/>
                <w:color w:val="000000"/>
                <w:lang w:eastAsia="es-ES"/>
              </w:rPr>
              <w:t>A2-C1-C2</w:t>
            </w:r>
          </w:p>
        </w:tc>
        <w:tc>
          <w:tcPr>
            <w:tcW w:w="795" w:type="dxa"/>
            <w:tcBorders>
              <w:top w:val="nil"/>
              <w:left w:val="nil"/>
              <w:bottom w:val="nil"/>
              <w:right w:val="nil"/>
            </w:tcBorders>
            <w:shd w:val="clear" w:color="auto" w:fill="auto"/>
            <w:noWrap/>
            <w:vAlign w:val="center"/>
            <w:hideMark/>
          </w:tcPr>
          <w:p w:rsidR="004D5BCA" w:rsidRPr="003C6887" w:rsidRDefault="004D5BCA" w:rsidP="00736DF3">
            <w:pPr>
              <w:spacing w:after="0" w:line="240" w:lineRule="auto"/>
              <w:jc w:val="center"/>
              <w:rPr>
                <w:rFonts w:ascii="Calibri" w:eastAsia="Times New Roman" w:hAnsi="Calibri" w:cs="Calibri"/>
                <w:color w:val="000000"/>
                <w:lang w:eastAsia="es-ES"/>
              </w:rPr>
            </w:pPr>
            <w:r w:rsidRPr="003C6887">
              <w:rPr>
                <w:rFonts w:ascii="Calibri" w:eastAsia="Times New Roman" w:hAnsi="Calibri" w:cs="Calibri"/>
                <w:color w:val="000000"/>
                <w:lang w:eastAsia="es-ES"/>
              </w:rPr>
              <w:t>XERAL</w:t>
            </w:r>
          </w:p>
        </w:tc>
        <w:tc>
          <w:tcPr>
            <w:tcW w:w="800" w:type="dxa"/>
            <w:tcBorders>
              <w:top w:val="nil"/>
              <w:left w:val="nil"/>
              <w:bottom w:val="nil"/>
              <w:right w:val="nil"/>
            </w:tcBorders>
            <w:shd w:val="clear" w:color="auto" w:fill="auto"/>
            <w:noWrap/>
            <w:vAlign w:val="center"/>
            <w:hideMark/>
          </w:tcPr>
          <w:p w:rsidR="004D5BCA" w:rsidRPr="003C6887" w:rsidRDefault="004D5BCA" w:rsidP="00736DF3">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AXG</w:t>
            </w:r>
          </w:p>
        </w:tc>
        <w:tc>
          <w:tcPr>
            <w:tcW w:w="1240" w:type="dxa"/>
            <w:tcBorders>
              <w:top w:val="nil"/>
              <w:left w:val="nil"/>
              <w:bottom w:val="nil"/>
              <w:right w:val="nil"/>
            </w:tcBorders>
            <w:shd w:val="clear" w:color="auto" w:fill="auto"/>
            <w:noWrap/>
            <w:vAlign w:val="center"/>
            <w:hideMark/>
          </w:tcPr>
          <w:p w:rsidR="004D5BCA" w:rsidRPr="003C6887" w:rsidRDefault="004D5BCA" w:rsidP="00736DF3">
            <w:pPr>
              <w:spacing w:after="0" w:line="240" w:lineRule="auto"/>
              <w:jc w:val="center"/>
              <w:rPr>
                <w:rFonts w:ascii="Calibri" w:eastAsia="Times New Roman" w:hAnsi="Calibri" w:cs="Calibri"/>
                <w:color w:val="000000"/>
                <w:lang w:eastAsia="es-ES"/>
              </w:rPr>
            </w:pPr>
            <w:r w:rsidRPr="003C6887">
              <w:rPr>
                <w:rFonts w:ascii="Calibri" w:eastAsia="Times New Roman" w:hAnsi="Calibri" w:cs="Calibri"/>
                <w:color w:val="000000"/>
                <w:lang w:eastAsia="es-ES"/>
              </w:rPr>
              <w:t>PERSOAL</w:t>
            </w:r>
          </w:p>
        </w:tc>
        <w:tc>
          <w:tcPr>
            <w:tcW w:w="4252" w:type="dxa"/>
            <w:tcBorders>
              <w:top w:val="nil"/>
              <w:left w:val="nil"/>
              <w:bottom w:val="nil"/>
              <w:right w:val="nil"/>
            </w:tcBorders>
            <w:shd w:val="clear" w:color="auto" w:fill="auto"/>
            <w:vAlign w:val="center"/>
            <w:hideMark/>
          </w:tcPr>
          <w:p w:rsidR="004D5BCA" w:rsidRPr="003C6887" w:rsidRDefault="004D5BCA" w:rsidP="00736DF3">
            <w:pPr>
              <w:spacing w:after="0" w:line="240" w:lineRule="auto"/>
              <w:rPr>
                <w:rFonts w:ascii="Calibri" w:eastAsia="Times New Roman" w:hAnsi="Calibri" w:cs="Calibri"/>
                <w:color w:val="000000"/>
                <w:lang w:eastAsia="es-ES"/>
              </w:rPr>
            </w:pPr>
            <w:r w:rsidRPr="003C6887">
              <w:rPr>
                <w:rFonts w:ascii="Calibri" w:eastAsia="Times New Roman" w:hAnsi="Calibri" w:cs="Calibri"/>
                <w:color w:val="000000"/>
                <w:lang w:eastAsia="es-ES"/>
              </w:rPr>
              <w:t>Dispoñibilidade horaria (Acordo Consello da Xunta do 30/12/2008</w:t>
            </w:r>
            <w:r>
              <w:rPr>
                <w:rFonts w:ascii="Calibri" w:eastAsia="Times New Roman" w:hAnsi="Calibri" w:cs="Calibri"/>
                <w:color w:val="000000"/>
                <w:lang w:eastAsia="es-ES"/>
              </w:rPr>
              <w:t>)</w:t>
            </w:r>
          </w:p>
        </w:tc>
      </w:tr>
    </w:tbl>
    <w:p w:rsidR="004D5BCA" w:rsidRDefault="004D5BCA" w:rsidP="004D5BCA">
      <w:pPr>
        <w:spacing w:line="240" w:lineRule="auto"/>
        <w:ind w:left="284"/>
        <w:jc w:val="both"/>
      </w:pPr>
      <w:r>
        <w:t>A creación xustifícase pola implantación pola Tesourería Xeral da Seguridade Social do sistema de liquidación direta, que obriga, por un lado, a tramitar todas as incidencias e, en particular, as baixas, confirmacións e altas derivadas dos procesos de incapacidae temporal por continxencias comúns dos traballadores dentro duns prazos moi reducidos e que incrementa, por outro lado,  a carga de traballo da unidade.</w:t>
      </w:r>
    </w:p>
    <w:p w:rsidR="0027401A" w:rsidRDefault="004D5BCA" w:rsidP="004D5BCA">
      <w:pPr>
        <w:spacing w:line="240" w:lineRule="auto"/>
        <w:ind w:left="284"/>
        <w:jc w:val="both"/>
      </w:pPr>
      <w:r>
        <w:t xml:space="preserve">Na </w:t>
      </w:r>
      <w:r w:rsidRPr="00706B7C">
        <w:rPr>
          <w:b/>
          <w:u w:val="single"/>
        </w:rPr>
        <w:t>Dirección Xeral de Calidade Ambiental e Cambio Climático</w:t>
      </w:r>
      <w:r>
        <w:t xml:space="preserve"> créanse </w:t>
      </w:r>
      <w:r w:rsidR="0027401A">
        <w:t>os seguintes postos de traballo.</w:t>
      </w:r>
    </w:p>
    <w:p w:rsidR="0027401A" w:rsidRDefault="0027401A" w:rsidP="004D5BCA">
      <w:pPr>
        <w:spacing w:line="240" w:lineRule="auto"/>
        <w:ind w:left="284"/>
        <w:jc w:val="both"/>
      </w:pPr>
      <w:r>
        <w:t xml:space="preserve">Na </w:t>
      </w:r>
      <w:r w:rsidRPr="0027401A">
        <w:rPr>
          <w:u w:val="single"/>
        </w:rPr>
        <w:t>Subdirección Xeral de Coordinación Ambiental</w:t>
      </w:r>
      <w:r>
        <w:t xml:space="preserve"> créase unha </w:t>
      </w:r>
      <w:r w:rsidRPr="0027401A">
        <w:rPr>
          <w:b/>
        </w:rPr>
        <w:t>Xefatura de Sección</w:t>
      </w:r>
      <w:r>
        <w:t xml:space="preserve"> de provisión mediante concurso, coa seguinte configuración:</w:t>
      </w:r>
    </w:p>
    <w:tbl>
      <w:tblPr>
        <w:tblW w:w="8788" w:type="dxa"/>
        <w:tblInd w:w="354" w:type="dxa"/>
        <w:tblCellMar>
          <w:left w:w="70" w:type="dxa"/>
          <w:right w:w="70" w:type="dxa"/>
        </w:tblCellMar>
        <w:tblLook w:val="04A0" w:firstRow="1" w:lastRow="0" w:firstColumn="1" w:lastColumn="0" w:noHBand="0" w:noVBand="1"/>
      </w:tblPr>
      <w:tblGrid>
        <w:gridCol w:w="674"/>
        <w:gridCol w:w="1027"/>
        <w:gridCol w:w="795"/>
        <w:gridCol w:w="800"/>
        <w:gridCol w:w="1287"/>
        <w:gridCol w:w="4252"/>
      </w:tblGrid>
      <w:tr w:rsidR="0027401A" w:rsidRPr="003C6887" w:rsidTr="00736DF3">
        <w:trPr>
          <w:trHeight w:val="600"/>
        </w:trPr>
        <w:tc>
          <w:tcPr>
            <w:tcW w:w="674" w:type="dxa"/>
            <w:tcBorders>
              <w:top w:val="nil"/>
              <w:left w:val="nil"/>
              <w:bottom w:val="single" w:sz="4" w:space="0" w:color="auto"/>
              <w:right w:val="nil"/>
            </w:tcBorders>
            <w:shd w:val="clear" w:color="000000" w:fill="C5D9F1"/>
            <w:noWrap/>
            <w:vAlign w:val="center"/>
            <w:hideMark/>
          </w:tcPr>
          <w:p w:rsidR="0027401A" w:rsidRPr="003C6887" w:rsidRDefault="0027401A" w:rsidP="00736DF3">
            <w:pPr>
              <w:spacing w:after="0" w:line="240" w:lineRule="auto"/>
              <w:jc w:val="center"/>
              <w:rPr>
                <w:rFonts w:ascii="Calibri" w:eastAsia="Times New Roman" w:hAnsi="Calibri" w:cs="Calibri"/>
                <w:b/>
                <w:bCs/>
                <w:color w:val="000000"/>
                <w:lang w:eastAsia="es-ES"/>
              </w:rPr>
            </w:pPr>
            <w:r w:rsidRPr="003C6887">
              <w:rPr>
                <w:rFonts w:ascii="Calibri" w:eastAsia="Times New Roman" w:hAnsi="Calibri" w:cs="Calibri"/>
                <w:b/>
                <w:bCs/>
                <w:color w:val="000000"/>
                <w:lang w:eastAsia="es-ES"/>
              </w:rPr>
              <w:t>NIVEL</w:t>
            </w:r>
          </w:p>
        </w:tc>
        <w:tc>
          <w:tcPr>
            <w:tcW w:w="1027" w:type="dxa"/>
            <w:tcBorders>
              <w:top w:val="nil"/>
              <w:left w:val="nil"/>
              <w:bottom w:val="single" w:sz="4" w:space="0" w:color="auto"/>
              <w:right w:val="nil"/>
            </w:tcBorders>
            <w:shd w:val="clear" w:color="000000" w:fill="C5D9F1"/>
            <w:noWrap/>
            <w:vAlign w:val="center"/>
            <w:hideMark/>
          </w:tcPr>
          <w:p w:rsidR="0027401A" w:rsidRPr="003C6887" w:rsidRDefault="0027401A" w:rsidP="00736DF3">
            <w:pPr>
              <w:spacing w:after="0" w:line="240" w:lineRule="auto"/>
              <w:jc w:val="center"/>
              <w:rPr>
                <w:rFonts w:ascii="Calibri" w:eastAsia="Times New Roman" w:hAnsi="Calibri" w:cs="Calibri"/>
                <w:b/>
                <w:bCs/>
                <w:color w:val="000000"/>
                <w:lang w:eastAsia="es-ES"/>
              </w:rPr>
            </w:pPr>
            <w:r w:rsidRPr="003C6887">
              <w:rPr>
                <w:rFonts w:ascii="Calibri" w:eastAsia="Times New Roman" w:hAnsi="Calibri" w:cs="Calibri"/>
                <w:b/>
                <w:bCs/>
                <w:color w:val="000000"/>
                <w:lang w:eastAsia="es-ES"/>
              </w:rPr>
              <w:t>GRUPOS</w:t>
            </w:r>
          </w:p>
        </w:tc>
        <w:tc>
          <w:tcPr>
            <w:tcW w:w="795" w:type="dxa"/>
            <w:tcBorders>
              <w:top w:val="nil"/>
              <w:left w:val="nil"/>
              <w:bottom w:val="single" w:sz="4" w:space="0" w:color="auto"/>
              <w:right w:val="nil"/>
            </w:tcBorders>
            <w:shd w:val="clear" w:color="000000" w:fill="C5D9F1"/>
            <w:noWrap/>
            <w:vAlign w:val="center"/>
            <w:hideMark/>
          </w:tcPr>
          <w:p w:rsidR="0027401A" w:rsidRPr="003C6887" w:rsidRDefault="0027401A" w:rsidP="00736DF3">
            <w:pPr>
              <w:spacing w:after="0" w:line="240" w:lineRule="auto"/>
              <w:jc w:val="center"/>
              <w:rPr>
                <w:rFonts w:ascii="Calibri" w:eastAsia="Times New Roman" w:hAnsi="Calibri" w:cs="Calibri"/>
                <w:b/>
                <w:bCs/>
                <w:color w:val="000000"/>
                <w:lang w:eastAsia="es-ES"/>
              </w:rPr>
            </w:pPr>
            <w:r w:rsidRPr="003C6887">
              <w:rPr>
                <w:rFonts w:ascii="Calibri" w:eastAsia="Times New Roman" w:hAnsi="Calibri" w:cs="Calibri"/>
                <w:b/>
                <w:bCs/>
                <w:color w:val="000000"/>
                <w:lang w:eastAsia="es-ES"/>
              </w:rPr>
              <w:t>CORPO</w:t>
            </w:r>
          </w:p>
        </w:tc>
        <w:tc>
          <w:tcPr>
            <w:tcW w:w="800" w:type="dxa"/>
            <w:tcBorders>
              <w:top w:val="nil"/>
              <w:left w:val="nil"/>
              <w:bottom w:val="single" w:sz="4" w:space="0" w:color="auto"/>
              <w:right w:val="nil"/>
            </w:tcBorders>
            <w:shd w:val="clear" w:color="000000" w:fill="C5D9F1"/>
            <w:vAlign w:val="center"/>
            <w:hideMark/>
          </w:tcPr>
          <w:p w:rsidR="0027401A" w:rsidRPr="003C6887" w:rsidRDefault="0027401A" w:rsidP="00736DF3">
            <w:pPr>
              <w:spacing w:after="0" w:line="240" w:lineRule="auto"/>
              <w:jc w:val="center"/>
              <w:rPr>
                <w:rFonts w:ascii="Calibri" w:eastAsia="Times New Roman" w:hAnsi="Calibri" w:cs="Calibri"/>
                <w:b/>
                <w:bCs/>
                <w:color w:val="000000"/>
                <w:lang w:eastAsia="es-ES"/>
              </w:rPr>
            </w:pPr>
            <w:r w:rsidRPr="003C6887">
              <w:rPr>
                <w:rFonts w:ascii="Calibri" w:eastAsia="Times New Roman" w:hAnsi="Calibri" w:cs="Calibri"/>
                <w:b/>
                <w:bCs/>
                <w:color w:val="000000"/>
                <w:lang w:eastAsia="es-ES"/>
              </w:rPr>
              <w:t>ADS. ADM.</w:t>
            </w:r>
          </w:p>
        </w:tc>
        <w:tc>
          <w:tcPr>
            <w:tcW w:w="1240" w:type="dxa"/>
            <w:tcBorders>
              <w:top w:val="nil"/>
              <w:left w:val="nil"/>
              <w:bottom w:val="single" w:sz="4" w:space="0" w:color="auto"/>
              <w:right w:val="nil"/>
            </w:tcBorders>
            <w:shd w:val="clear" w:color="000000" w:fill="C5D9F1"/>
            <w:vAlign w:val="center"/>
            <w:hideMark/>
          </w:tcPr>
          <w:p w:rsidR="0027401A" w:rsidRPr="003C6887" w:rsidRDefault="0027401A" w:rsidP="00736DF3">
            <w:pPr>
              <w:spacing w:after="0" w:line="240" w:lineRule="auto"/>
              <w:jc w:val="center"/>
              <w:rPr>
                <w:rFonts w:ascii="Calibri" w:eastAsia="Times New Roman" w:hAnsi="Calibri" w:cs="Calibri"/>
                <w:b/>
                <w:bCs/>
                <w:color w:val="000000"/>
                <w:lang w:eastAsia="es-ES"/>
              </w:rPr>
            </w:pPr>
            <w:r w:rsidRPr="003C6887">
              <w:rPr>
                <w:rFonts w:ascii="Calibri" w:eastAsia="Times New Roman" w:hAnsi="Calibri" w:cs="Calibri"/>
                <w:b/>
                <w:bCs/>
                <w:color w:val="000000"/>
                <w:lang w:eastAsia="es-ES"/>
              </w:rPr>
              <w:t>ÁREA FUNCIONAL</w:t>
            </w:r>
          </w:p>
        </w:tc>
        <w:tc>
          <w:tcPr>
            <w:tcW w:w="4252" w:type="dxa"/>
            <w:tcBorders>
              <w:top w:val="nil"/>
              <w:left w:val="nil"/>
              <w:bottom w:val="single" w:sz="4" w:space="0" w:color="auto"/>
              <w:right w:val="nil"/>
            </w:tcBorders>
            <w:shd w:val="clear" w:color="000000" w:fill="C5D9F1"/>
            <w:noWrap/>
            <w:vAlign w:val="center"/>
            <w:hideMark/>
          </w:tcPr>
          <w:p w:rsidR="0027401A" w:rsidRPr="003C6887" w:rsidRDefault="0027401A" w:rsidP="00736DF3">
            <w:pPr>
              <w:spacing w:after="0" w:line="240" w:lineRule="auto"/>
              <w:rPr>
                <w:rFonts w:ascii="Calibri" w:eastAsia="Times New Roman" w:hAnsi="Calibri" w:cs="Calibri"/>
                <w:b/>
                <w:bCs/>
                <w:color w:val="000000"/>
                <w:lang w:eastAsia="es-ES"/>
              </w:rPr>
            </w:pPr>
            <w:r w:rsidRPr="003C6887">
              <w:rPr>
                <w:rFonts w:ascii="Calibri" w:eastAsia="Times New Roman" w:hAnsi="Calibri" w:cs="Calibri"/>
                <w:b/>
                <w:bCs/>
                <w:color w:val="000000"/>
                <w:lang w:eastAsia="es-ES"/>
              </w:rPr>
              <w:t>OBSERVACIÓNS</w:t>
            </w:r>
          </w:p>
        </w:tc>
      </w:tr>
      <w:tr w:rsidR="0027401A" w:rsidRPr="003C6887" w:rsidTr="00736DF3">
        <w:trPr>
          <w:trHeight w:val="769"/>
        </w:trPr>
        <w:tc>
          <w:tcPr>
            <w:tcW w:w="674" w:type="dxa"/>
            <w:tcBorders>
              <w:top w:val="nil"/>
              <w:left w:val="nil"/>
              <w:bottom w:val="nil"/>
              <w:right w:val="nil"/>
            </w:tcBorders>
            <w:shd w:val="clear" w:color="auto" w:fill="auto"/>
            <w:noWrap/>
            <w:vAlign w:val="center"/>
            <w:hideMark/>
          </w:tcPr>
          <w:p w:rsidR="0027401A" w:rsidRPr="003C6887" w:rsidRDefault="0027401A" w:rsidP="00736DF3">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25</w:t>
            </w:r>
          </w:p>
        </w:tc>
        <w:tc>
          <w:tcPr>
            <w:tcW w:w="1027" w:type="dxa"/>
            <w:tcBorders>
              <w:top w:val="nil"/>
              <w:left w:val="nil"/>
              <w:bottom w:val="nil"/>
              <w:right w:val="nil"/>
            </w:tcBorders>
            <w:shd w:val="clear" w:color="auto" w:fill="auto"/>
            <w:noWrap/>
            <w:vAlign w:val="center"/>
            <w:hideMark/>
          </w:tcPr>
          <w:p w:rsidR="0027401A" w:rsidRPr="003C6887" w:rsidRDefault="0027401A" w:rsidP="00736DF3">
            <w:pPr>
              <w:spacing w:after="0" w:line="240" w:lineRule="auto"/>
              <w:jc w:val="center"/>
              <w:rPr>
                <w:rFonts w:ascii="Calibri" w:eastAsia="Times New Roman" w:hAnsi="Calibri" w:cs="Calibri"/>
                <w:color w:val="000000"/>
                <w:lang w:eastAsia="es-ES"/>
              </w:rPr>
            </w:pPr>
            <w:r w:rsidRPr="003C6887">
              <w:rPr>
                <w:rFonts w:ascii="Calibri" w:eastAsia="Times New Roman" w:hAnsi="Calibri" w:cs="Calibri"/>
                <w:color w:val="000000"/>
                <w:lang w:eastAsia="es-ES"/>
              </w:rPr>
              <w:t>A2-C1-C2</w:t>
            </w:r>
          </w:p>
        </w:tc>
        <w:tc>
          <w:tcPr>
            <w:tcW w:w="795" w:type="dxa"/>
            <w:tcBorders>
              <w:top w:val="nil"/>
              <w:left w:val="nil"/>
              <w:bottom w:val="nil"/>
              <w:right w:val="nil"/>
            </w:tcBorders>
            <w:shd w:val="clear" w:color="auto" w:fill="auto"/>
            <w:noWrap/>
            <w:vAlign w:val="center"/>
            <w:hideMark/>
          </w:tcPr>
          <w:p w:rsidR="0027401A" w:rsidRPr="003C6887" w:rsidRDefault="0027401A" w:rsidP="00736DF3">
            <w:pPr>
              <w:spacing w:after="0" w:line="240" w:lineRule="auto"/>
              <w:jc w:val="center"/>
              <w:rPr>
                <w:rFonts w:ascii="Calibri" w:eastAsia="Times New Roman" w:hAnsi="Calibri" w:cs="Calibri"/>
                <w:color w:val="000000"/>
                <w:lang w:eastAsia="es-ES"/>
              </w:rPr>
            </w:pPr>
            <w:r w:rsidRPr="003C6887">
              <w:rPr>
                <w:rFonts w:ascii="Calibri" w:eastAsia="Times New Roman" w:hAnsi="Calibri" w:cs="Calibri"/>
                <w:color w:val="000000"/>
                <w:lang w:eastAsia="es-ES"/>
              </w:rPr>
              <w:t>XERAL</w:t>
            </w:r>
          </w:p>
        </w:tc>
        <w:tc>
          <w:tcPr>
            <w:tcW w:w="800" w:type="dxa"/>
            <w:tcBorders>
              <w:top w:val="nil"/>
              <w:left w:val="nil"/>
              <w:bottom w:val="nil"/>
              <w:right w:val="nil"/>
            </w:tcBorders>
            <w:shd w:val="clear" w:color="auto" w:fill="auto"/>
            <w:noWrap/>
            <w:vAlign w:val="center"/>
            <w:hideMark/>
          </w:tcPr>
          <w:p w:rsidR="0027401A" w:rsidRPr="003C6887" w:rsidRDefault="0027401A" w:rsidP="00736DF3">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AXG</w:t>
            </w:r>
          </w:p>
        </w:tc>
        <w:tc>
          <w:tcPr>
            <w:tcW w:w="1240" w:type="dxa"/>
            <w:tcBorders>
              <w:top w:val="nil"/>
              <w:left w:val="nil"/>
              <w:bottom w:val="nil"/>
              <w:right w:val="nil"/>
            </w:tcBorders>
            <w:shd w:val="clear" w:color="auto" w:fill="auto"/>
            <w:noWrap/>
            <w:vAlign w:val="center"/>
            <w:hideMark/>
          </w:tcPr>
          <w:p w:rsidR="0027401A" w:rsidRPr="003C6887" w:rsidRDefault="0027401A" w:rsidP="00736DF3">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ECONÓMICA</w:t>
            </w:r>
          </w:p>
        </w:tc>
        <w:tc>
          <w:tcPr>
            <w:tcW w:w="4252" w:type="dxa"/>
            <w:tcBorders>
              <w:top w:val="nil"/>
              <w:left w:val="nil"/>
              <w:bottom w:val="nil"/>
              <w:right w:val="nil"/>
            </w:tcBorders>
            <w:shd w:val="clear" w:color="auto" w:fill="auto"/>
            <w:vAlign w:val="center"/>
            <w:hideMark/>
          </w:tcPr>
          <w:p w:rsidR="0027401A" w:rsidRPr="003C6887" w:rsidRDefault="0027401A" w:rsidP="00736DF3">
            <w:pPr>
              <w:spacing w:after="0" w:line="240" w:lineRule="auto"/>
              <w:rPr>
                <w:rFonts w:ascii="Calibri" w:eastAsia="Times New Roman" w:hAnsi="Calibri" w:cs="Calibri"/>
                <w:color w:val="000000"/>
                <w:lang w:eastAsia="es-ES"/>
              </w:rPr>
            </w:pPr>
          </w:p>
        </w:tc>
      </w:tr>
    </w:tbl>
    <w:p w:rsidR="004D5BCA" w:rsidRDefault="0027401A" w:rsidP="004D5BCA">
      <w:pPr>
        <w:spacing w:line="240" w:lineRule="auto"/>
        <w:ind w:left="284"/>
        <w:jc w:val="both"/>
      </w:pPr>
      <w:r>
        <w:t>N</w:t>
      </w:r>
      <w:r w:rsidR="004D5BCA">
        <w:t xml:space="preserve">o centro </w:t>
      </w:r>
      <w:r w:rsidR="004D5BCA" w:rsidRPr="0027401A">
        <w:rPr>
          <w:u w:val="single"/>
        </w:rPr>
        <w:t>Laboratorio de Medio Ambiente de Galicia</w:t>
      </w:r>
      <w:r w:rsidR="004D5BCA">
        <w:t xml:space="preserve"> os seguintes postos de traballo de provisión mediante concurso:</w:t>
      </w:r>
    </w:p>
    <w:tbl>
      <w:tblPr>
        <w:tblW w:w="9313" w:type="dxa"/>
        <w:tblInd w:w="354" w:type="dxa"/>
        <w:tblCellMar>
          <w:left w:w="70" w:type="dxa"/>
          <w:right w:w="70" w:type="dxa"/>
        </w:tblCellMar>
        <w:tblLook w:val="04A0" w:firstRow="1" w:lastRow="0" w:firstColumn="1" w:lastColumn="0" w:noHBand="0" w:noVBand="1"/>
      </w:tblPr>
      <w:tblGrid>
        <w:gridCol w:w="2440"/>
        <w:gridCol w:w="631"/>
        <w:gridCol w:w="980"/>
        <w:gridCol w:w="1140"/>
        <w:gridCol w:w="1078"/>
        <w:gridCol w:w="700"/>
        <w:gridCol w:w="760"/>
        <w:gridCol w:w="1584"/>
      </w:tblGrid>
      <w:tr w:rsidR="004D5BCA" w:rsidRPr="00477C73" w:rsidTr="00736DF3">
        <w:trPr>
          <w:trHeight w:val="750"/>
        </w:trPr>
        <w:tc>
          <w:tcPr>
            <w:tcW w:w="2440" w:type="dxa"/>
            <w:tcBorders>
              <w:top w:val="nil"/>
              <w:left w:val="nil"/>
              <w:bottom w:val="single" w:sz="4" w:space="0" w:color="auto"/>
              <w:right w:val="nil"/>
            </w:tcBorders>
            <w:shd w:val="clear" w:color="000000" w:fill="C5D9F1"/>
            <w:noWrap/>
            <w:vAlign w:val="center"/>
            <w:hideMark/>
          </w:tcPr>
          <w:p w:rsidR="004D5BCA" w:rsidRPr="00477C73" w:rsidRDefault="004D5BCA" w:rsidP="004D5BCA">
            <w:pPr>
              <w:spacing w:after="0" w:line="240" w:lineRule="auto"/>
              <w:rPr>
                <w:rFonts w:ascii="Calibri" w:eastAsia="Times New Roman" w:hAnsi="Calibri" w:cs="Calibri"/>
                <w:b/>
                <w:bCs/>
                <w:color w:val="000000"/>
                <w:lang w:eastAsia="es-ES"/>
              </w:rPr>
            </w:pPr>
            <w:r w:rsidRPr="00477C73">
              <w:rPr>
                <w:rFonts w:ascii="Calibri" w:eastAsia="Times New Roman" w:hAnsi="Calibri" w:cs="Calibri"/>
                <w:b/>
                <w:bCs/>
                <w:color w:val="000000"/>
                <w:lang w:eastAsia="es-ES"/>
              </w:rPr>
              <w:t>DENOMINACIÓN</w:t>
            </w:r>
          </w:p>
        </w:tc>
        <w:tc>
          <w:tcPr>
            <w:tcW w:w="631" w:type="dxa"/>
            <w:tcBorders>
              <w:top w:val="nil"/>
              <w:left w:val="nil"/>
              <w:bottom w:val="single" w:sz="4" w:space="0" w:color="auto"/>
              <w:right w:val="nil"/>
            </w:tcBorders>
            <w:shd w:val="clear" w:color="000000" w:fill="C5D9F1"/>
            <w:noWrap/>
            <w:vAlign w:val="center"/>
            <w:hideMark/>
          </w:tcPr>
          <w:p w:rsidR="004D5BCA" w:rsidRPr="00477C73" w:rsidRDefault="004D5BCA" w:rsidP="00736DF3">
            <w:pPr>
              <w:spacing w:after="0" w:line="240" w:lineRule="auto"/>
              <w:jc w:val="center"/>
              <w:rPr>
                <w:rFonts w:ascii="Calibri" w:eastAsia="Times New Roman" w:hAnsi="Calibri" w:cs="Calibri"/>
                <w:b/>
                <w:bCs/>
                <w:color w:val="000000"/>
                <w:lang w:eastAsia="es-ES"/>
              </w:rPr>
            </w:pPr>
            <w:r w:rsidRPr="00477C73">
              <w:rPr>
                <w:rFonts w:ascii="Calibri" w:eastAsia="Times New Roman" w:hAnsi="Calibri" w:cs="Calibri"/>
                <w:b/>
                <w:bCs/>
                <w:color w:val="000000"/>
                <w:lang w:eastAsia="es-ES"/>
              </w:rPr>
              <w:t>EFEC.</w:t>
            </w:r>
          </w:p>
        </w:tc>
        <w:tc>
          <w:tcPr>
            <w:tcW w:w="980" w:type="dxa"/>
            <w:tcBorders>
              <w:top w:val="nil"/>
              <w:left w:val="nil"/>
              <w:bottom w:val="single" w:sz="4" w:space="0" w:color="auto"/>
              <w:right w:val="nil"/>
            </w:tcBorders>
            <w:shd w:val="clear" w:color="000000" w:fill="C5D9F1"/>
            <w:noWrap/>
            <w:vAlign w:val="center"/>
            <w:hideMark/>
          </w:tcPr>
          <w:p w:rsidR="004D5BCA" w:rsidRPr="00477C73" w:rsidRDefault="004D5BCA" w:rsidP="00736DF3">
            <w:pPr>
              <w:spacing w:after="0" w:line="240" w:lineRule="auto"/>
              <w:jc w:val="center"/>
              <w:rPr>
                <w:rFonts w:ascii="Calibri" w:eastAsia="Times New Roman" w:hAnsi="Calibri" w:cs="Calibri"/>
                <w:b/>
                <w:bCs/>
                <w:color w:val="000000"/>
                <w:lang w:eastAsia="es-ES"/>
              </w:rPr>
            </w:pPr>
            <w:r w:rsidRPr="00477C73">
              <w:rPr>
                <w:rFonts w:ascii="Calibri" w:eastAsia="Times New Roman" w:hAnsi="Calibri" w:cs="Calibri"/>
                <w:b/>
                <w:bCs/>
                <w:color w:val="000000"/>
                <w:lang w:eastAsia="es-ES"/>
              </w:rPr>
              <w:t>NIVEL</w:t>
            </w:r>
          </w:p>
        </w:tc>
        <w:tc>
          <w:tcPr>
            <w:tcW w:w="1140" w:type="dxa"/>
            <w:tcBorders>
              <w:top w:val="nil"/>
              <w:left w:val="nil"/>
              <w:bottom w:val="single" w:sz="4" w:space="0" w:color="auto"/>
              <w:right w:val="nil"/>
            </w:tcBorders>
            <w:shd w:val="clear" w:color="000000" w:fill="C5D9F1"/>
            <w:noWrap/>
            <w:vAlign w:val="center"/>
            <w:hideMark/>
          </w:tcPr>
          <w:p w:rsidR="004D5BCA" w:rsidRPr="00477C73" w:rsidRDefault="004D5BCA" w:rsidP="00736DF3">
            <w:pPr>
              <w:spacing w:after="0" w:line="240" w:lineRule="auto"/>
              <w:jc w:val="center"/>
              <w:rPr>
                <w:rFonts w:ascii="Calibri" w:eastAsia="Times New Roman" w:hAnsi="Calibri" w:cs="Calibri"/>
                <w:b/>
                <w:bCs/>
                <w:color w:val="000000"/>
                <w:lang w:eastAsia="es-ES"/>
              </w:rPr>
            </w:pPr>
            <w:r w:rsidRPr="00477C73">
              <w:rPr>
                <w:rFonts w:ascii="Calibri" w:eastAsia="Times New Roman" w:hAnsi="Calibri" w:cs="Calibri"/>
                <w:b/>
                <w:bCs/>
                <w:color w:val="000000"/>
                <w:lang w:eastAsia="es-ES"/>
              </w:rPr>
              <w:t>GRUPOS</w:t>
            </w:r>
          </w:p>
        </w:tc>
        <w:tc>
          <w:tcPr>
            <w:tcW w:w="1078" w:type="dxa"/>
            <w:tcBorders>
              <w:top w:val="nil"/>
              <w:left w:val="nil"/>
              <w:bottom w:val="single" w:sz="4" w:space="0" w:color="auto"/>
              <w:right w:val="nil"/>
            </w:tcBorders>
            <w:shd w:val="clear" w:color="000000" w:fill="C5D9F1"/>
            <w:vAlign w:val="center"/>
            <w:hideMark/>
          </w:tcPr>
          <w:p w:rsidR="004D5BCA" w:rsidRPr="00477C73" w:rsidRDefault="004D5BCA" w:rsidP="00736DF3">
            <w:pPr>
              <w:spacing w:after="0" w:line="240" w:lineRule="auto"/>
              <w:jc w:val="center"/>
              <w:rPr>
                <w:rFonts w:ascii="Calibri" w:eastAsia="Times New Roman" w:hAnsi="Calibri" w:cs="Calibri"/>
                <w:b/>
                <w:bCs/>
                <w:color w:val="000000"/>
                <w:lang w:eastAsia="es-ES"/>
              </w:rPr>
            </w:pPr>
            <w:r w:rsidRPr="00477C73">
              <w:rPr>
                <w:rFonts w:ascii="Calibri" w:eastAsia="Times New Roman" w:hAnsi="Calibri" w:cs="Calibri"/>
                <w:b/>
                <w:bCs/>
                <w:color w:val="000000"/>
                <w:lang w:eastAsia="es-ES"/>
              </w:rPr>
              <w:t>CORPO CATEGOR.</w:t>
            </w:r>
          </w:p>
        </w:tc>
        <w:tc>
          <w:tcPr>
            <w:tcW w:w="700" w:type="dxa"/>
            <w:tcBorders>
              <w:top w:val="nil"/>
              <w:left w:val="nil"/>
              <w:bottom w:val="single" w:sz="4" w:space="0" w:color="auto"/>
              <w:right w:val="nil"/>
            </w:tcBorders>
            <w:shd w:val="clear" w:color="000000" w:fill="C5D9F1"/>
            <w:vAlign w:val="center"/>
            <w:hideMark/>
          </w:tcPr>
          <w:p w:rsidR="004D5BCA" w:rsidRPr="00477C73" w:rsidRDefault="004D5BCA" w:rsidP="00736DF3">
            <w:pPr>
              <w:spacing w:after="0" w:line="240" w:lineRule="auto"/>
              <w:jc w:val="center"/>
              <w:rPr>
                <w:rFonts w:ascii="Calibri" w:eastAsia="Times New Roman" w:hAnsi="Calibri" w:cs="Calibri"/>
                <w:b/>
                <w:bCs/>
                <w:color w:val="000000"/>
                <w:lang w:eastAsia="es-ES"/>
              </w:rPr>
            </w:pPr>
            <w:r w:rsidRPr="00477C73">
              <w:rPr>
                <w:rFonts w:ascii="Calibri" w:eastAsia="Times New Roman" w:hAnsi="Calibri" w:cs="Calibri"/>
                <w:b/>
                <w:bCs/>
                <w:color w:val="000000"/>
                <w:lang w:eastAsia="es-ES"/>
              </w:rPr>
              <w:t>ADS. ADM.</w:t>
            </w:r>
          </w:p>
        </w:tc>
        <w:tc>
          <w:tcPr>
            <w:tcW w:w="760" w:type="dxa"/>
            <w:tcBorders>
              <w:top w:val="nil"/>
              <w:left w:val="nil"/>
              <w:bottom w:val="single" w:sz="4" w:space="0" w:color="auto"/>
              <w:right w:val="nil"/>
            </w:tcBorders>
            <w:shd w:val="clear" w:color="000000" w:fill="C5D9F1"/>
            <w:vAlign w:val="center"/>
            <w:hideMark/>
          </w:tcPr>
          <w:p w:rsidR="004D5BCA" w:rsidRPr="00477C73" w:rsidRDefault="004D5BCA" w:rsidP="00736DF3">
            <w:pPr>
              <w:spacing w:after="0" w:line="240" w:lineRule="auto"/>
              <w:jc w:val="center"/>
              <w:rPr>
                <w:rFonts w:ascii="Calibri" w:eastAsia="Times New Roman" w:hAnsi="Calibri" w:cs="Calibri"/>
                <w:b/>
                <w:bCs/>
                <w:color w:val="000000"/>
                <w:lang w:eastAsia="es-ES"/>
              </w:rPr>
            </w:pPr>
            <w:r w:rsidRPr="00477C73">
              <w:rPr>
                <w:rFonts w:ascii="Calibri" w:eastAsia="Times New Roman" w:hAnsi="Calibri" w:cs="Calibri"/>
                <w:b/>
                <w:bCs/>
                <w:color w:val="000000"/>
                <w:lang w:eastAsia="es-ES"/>
              </w:rPr>
              <w:t>ÁREA FUNC.</w:t>
            </w:r>
          </w:p>
        </w:tc>
        <w:tc>
          <w:tcPr>
            <w:tcW w:w="1584" w:type="dxa"/>
            <w:tcBorders>
              <w:top w:val="nil"/>
              <w:left w:val="nil"/>
              <w:bottom w:val="single" w:sz="4" w:space="0" w:color="auto"/>
              <w:right w:val="nil"/>
            </w:tcBorders>
            <w:shd w:val="clear" w:color="000000" w:fill="C5D9F1"/>
            <w:noWrap/>
            <w:vAlign w:val="center"/>
            <w:hideMark/>
          </w:tcPr>
          <w:p w:rsidR="004D5BCA" w:rsidRPr="00477C73" w:rsidRDefault="004D5BCA" w:rsidP="00736DF3">
            <w:pPr>
              <w:spacing w:after="0" w:line="240" w:lineRule="auto"/>
              <w:jc w:val="center"/>
              <w:rPr>
                <w:rFonts w:ascii="Calibri" w:eastAsia="Times New Roman" w:hAnsi="Calibri" w:cs="Calibri"/>
                <w:b/>
                <w:bCs/>
                <w:color w:val="000000"/>
                <w:lang w:eastAsia="es-ES"/>
              </w:rPr>
            </w:pPr>
            <w:r w:rsidRPr="00477C73">
              <w:rPr>
                <w:rFonts w:ascii="Calibri" w:eastAsia="Times New Roman" w:hAnsi="Calibri" w:cs="Calibri"/>
                <w:b/>
                <w:bCs/>
                <w:color w:val="000000"/>
                <w:lang w:eastAsia="es-ES"/>
              </w:rPr>
              <w:t>OBSERVACIÓNS</w:t>
            </w:r>
          </w:p>
        </w:tc>
      </w:tr>
      <w:tr w:rsidR="004D5BCA" w:rsidRPr="00477C73" w:rsidTr="00736DF3">
        <w:trPr>
          <w:trHeight w:val="375"/>
        </w:trPr>
        <w:tc>
          <w:tcPr>
            <w:tcW w:w="2440" w:type="dxa"/>
            <w:tcBorders>
              <w:top w:val="nil"/>
              <w:left w:val="nil"/>
              <w:bottom w:val="nil"/>
              <w:right w:val="nil"/>
            </w:tcBorders>
            <w:shd w:val="clear" w:color="auto" w:fill="auto"/>
            <w:noWrap/>
            <w:vAlign w:val="bottom"/>
            <w:hideMark/>
          </w:tcPr>
          <w:p w:rsidR="004D5BCA" w:rsidRPr="00477C73" w:rsidRDefault="004D5BCA" w:rsidP="004D5BCA">
            <w:pPr>
              <w:spacing w:after="0" w:line="240" w:lineRule="auto"/>
              <w:rPr>
                <w:rFonts w:ascii="Calibri" w:eastAsia="Times New Roman" w:hAnsi="Calibri" w:cs="Calibri"/>
                <w:color w:val="000000"/>
                <w:lang w:eastAsia="es-ES"/>
              </w:rPr>
            </w:pPr>
            <w:r w:rsidRPr="00477C73">
              <w:rPr>
                <w:rFonts w:ascii="Calibri" w:eastAsia="Times New Roman" w:hAnsi="Calibri" w:cs="Calibri"/>
                <w:color w:val="000000"/>
                <w:lang w:eastAsia="es-ES"/>
              </w:rPr>
              <w:t>X. SECCIÓN</w:t>
            </w:r>
          </w:p>
        </w:tc>
        <w:tc>
          <w:tcPr>
            <w:tcW w:w="631" w:type="dxa"/>
            <w:tcBorders>
              <w:top w:val="nil"/>
              <w:left w:val="nil"/>
              <w:bottom w:val="nil"/>
              <w:right w:val="nil"/>
            </w:tcBorders>
            <w:shd w:val="clear" w:color="auto" w:fill="auto"/>
            <w:noWrap/>
            <w:vAlign w:val="bottom"/>
            <w:hideMark/>
          </w:tcPr>
          <w:p w:rsidR="004D5BCA" w:rsidRPr="00477C73" w:rsidRDefault="004D5BCA" w:rsidP="00736DF3">
            <w:pPr>
              <w:spacing w:after="0" w:line="240" w:lineRule="auto"/>
              <w:jc w:val="center"/>
              <w:rPr>
                <w:rFonts w:ascii="Calibri" w:eastAsia="Times New Roman" w:hAnsi="Calibri" w:cs="Calibri"/>
                <w:color w:val="000000"/>
                <w:lang w:eastAsia="es-ES"/>
              </w:rPr>
            </w:pPr>
            <w:r w:rsidRPr="00477C73">
              <w:rPr>
                <w:rFonts w:ascii="Calibri" w:eastAsia="Times New Roman" w:hAnsi="Calibri" w:cs="Calibri"/>
                <w:color w:val="000000"/>
                <w:lang w:eastAsia="es-ES"/>
              </w:rPr>
              <w:t>2</w:t>
            </w:r>
          </w:p>
        </w:tc>
        <w:tc>
          <w:tcPr>
            <w:tcW w:w="980" w:type="dxa"/>
            <w:tcBorders>
              <w:top w:val="nil"/>
              <w:left w:val="nil"/>
              <w:bottom w:val="nil"/>
              <w:right w:val="nil"/>
            </w:tcBorders>
            <w:shd w:val="clear" w:color="auto" w:fill="auto"/>
            <w:noWrap/>
            <w:vAlign w:val="bottom"/>
            <w:hideMark/>
          </w:tcPr>
          <w:p w:rsidR="004D5BCA" w:rsidRPr="00477C73" w:rsidRDefault="004D5BCA" w:rsidP="00736DF3">
            <w:pPr>
              <w:spacing w:after="0" w:line="240" w:lineRule="auto"/>
              <w:jc w:val="center"/>
              <w:rPr>
                <w:rFonts w:ascii="Calibri" w:eastAsia="Times New Roman" w:hAnsi="Calibri" w:cs="Calibri"/>
                <w:color w:val="000000"/>
                <w:lang w:eastAsia="es-ES"/>
              </w:rPr>
            </w:pPr>
            <w:r w:rsidRPr="00477C73">
              <w:rPr>
                <w:rFonts w:ascii="Calibri" w:eastAsia="Times New Roman" w:hAnsi="Calibri" w:cs="Calibri"/>
                <w:color w:val="000000"/>
                <w:lang w:eastAsia="es-ES"/>
              </w:rPr>
              <w:t>25</w:t>
            </w:r>
          </w:p>
        </w:tc>
        <w:tc>
          <w:tcPr>
            <w:tcW w:w="1140" w:type="dxa"/>
            <w:tcBorders>
              <w:top w:val="nil"/>
              <w:left w:val="nil"/>
              <w:bottom w:val="nil"/>
              <w:right w:val="nil"/>
            </w:tcBorders>
            <w:shd w:val="clear" w:color="auto" w:fill="auto"/>
            <w:noWrap/>
            <w:vAlign w:val="bottom"/>
            <w:hideMark/>
          </w:tcPr>
          <w:p w:rsidR="004D5BCA" w:rsidRPr="00477C73" w:rsidRDefault="004D5BCA" w:rsidP="00736DF3">
            <w:pPr>
              <w:spacing w:after="0" w:line="240" w:lineRule="auto"/>
              <w:jc w:val="center"/>
              <w:rPr>
                <w:rFonts w:ascii="Calibri" w:eastAsia="Times New Roman" w:hAnsi="Calibri" w:cs="Calibri"/>
                <w:color w:val="000000"/>
                <w:lang w:eastAsia="es-ES"/>
              </w:rPr>
            </w:pPr>
            <w:r w:rsidRPr="00477C73">
              <w:rPr>
                <w:rFonts w:ascii="Calibri" w:eastAsia="Times New Roman" w:hAnsi="Calibri" w:cs="Calibri"/>
                <w:color w:val="000000"/>
                <w:lang w:eastAsia="es-ES"/>
              </w:rPr>
              <w:t>A1-A2</w:t>
            </w:r>
          </w:p>
        </w:tc>
        <w:tc>
          <w:tcPr>
            <w:tcW w:w="1078" w:type="dxa"/>
            <w:tcBorders>
              <w:top w:val="nil"/>
              <w:left w:val="nil"/>
              <w:bottom w:val="nil"/>
              <w:right w:val="nil"/>
            </w:tcBorders>
            <w:shd w:val="clear" w:color="auto" w:fill="auto"/>
            <w:noWrap/>
            <w:vAlign w:val="bottom"/>
            <w:hideMark/>
          </w:tcPr>
          <w:p w:rsidR="004D5BCA" w:rsidRPr="00477C73" w:rsidRDefault="004D5BCA" w:rsidP="00736DF3">
            <w:pPr>
              <w:spacing w:after="0" w:line="240" w:lineRule="auto"/>
              <w:jc w:val="center"/>
              <w:rPr>
                <w:rFonts w:ascii="Calibri" w:eastAsia="Times New Roman" w:hAnsi="Calibri" w:cs="Calibri"/>
                <w:color w:val="000000"/>
                <w:lang w:eastAsia="es-ES"/>
              </w:rPr>
            </w:pPr>
            <w:r w:rsidRPr="00477C73">
              <w:rPr>
                <w:rFonts w:ascii="Calibri" w:eastAsia="Times New Roman" w:hAnsi="Calibri" w:cs="Calibri"/>
                <w:color w:val="000000"/>
                <w:lang w:eastAsia="es-ES"/>
              </w:rPr>
              <w:t>ESC2</w:t>
            </w:r>
          </w:p>
        </w:tc>
        <w:tc>
          <w:tcPr>
            <w:tcW w:w="700" w:type="dxa"/>
            <w:tcBorders>
              <w:top w:val="nil"/>
              <w:left w:val="nil"/>
              <w:bottom w:val="nil"/>
              <w:right w:val="nil"/>
            </w:tcBorders>
            <w:shd w:val="clear" w:color="auto" w:fill="auto"/>
            <w:noWrap/>
            <w:vAlign w:val="bottom"/>
            <w:hideMark/>
          </w:tcPr>
          <w:p w:rsidR="004D5BCA" w:rsidRPr="00477C73" w:rsidRDefault="004D5BCA" w:rsidP="00736DF3">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AXG</w:t>
            </w:r>
          </w:p>
        </w:tc>
        <w:tc>
          <w:tcPr>
            <w:tcW w:w="760" w:type="dxa"/>
            <w:tcBorders>
              <w:top w:val="nil"/>
              <w:left w:val="nil"/>
              <w:bottom w:val="nil"/>
              <w:right w:val="nil"/>
            </w:tcBorders>
            <w:shd w:val="clear" w:color="auto" w:fill="auto"/>
            <w:noWrap/>
            <w:vAlign w:val="bottom"/>
            <w:hideMark/>
          </w:tcPr>
          <w:p w:rsidR="004D5BCA" w:rsidRPr="00477C73" w:rsidRDefault="004D5BCA" w:rsidP="00736DF3">
            <w:pPr>
              <w:spacing w:after="0" w:line="240" w:lineRule="auto"/>
              <w:jc w:val="center"/>
              <w:rPr>
                <w:rFonts w:ascii="Calibri" w:eastAsia="Times New Roman" w:hAnsi="Calibri" w:cs="Calibri"/>
                <w:color w:val="000000"/>
                <w:lang w:eastAsia="es-ES"/>
              </w:rPr>
            </w:pPr>
          </w:p>
        </w:tc>
        <w:tc>
          <w:tcPr>
            <w:tcW w:w="1584" w:type="dxa"/>
            <w:tcBorders>
              <w:top w:val="nil"/>
              <w:left w:val="nil"/>
              <w:bottom w:val="nil"/>
              <w:right w:val="nil"/>
            </w:tcBorders>
            <w:shd w:val="clear" w:color="auto" w:fill="auto"/>
            <w:noWrap/>
            <w:vAlign w:val="bottom"/>
            <w:hideMark/>
          </w:tcPr>
          <w:p w:rsidR="004D5BCA" w:rsidRPr="00477C73" w:rsidRDefault="004D5BCA" w:rsidP="00736DF3">
            <w:pPr>
              <w:spacing w:after="0" w:line="240" w:lineRule="auto"/>
              <w:jc w:val="center"/>
              <w:rPr>
                <w:rFonts w:ascii="Calibri" w:eastAsia="Times New Roman" w:hAnsi="Calibri" w:cs="Calibri"/>
                <w:color w:val="000000"/>
                <w:lang w:eastAsia="es-ES"/>
              </w:rPr>
            </w:pPr>
          </w:p>
        </w:tc>
      </w:tr>
      <w:tr w:rsidR="004D5BCA" w:rsidRPr="00477C73" w:rsidTr="00736DF3">
        <w:trPr>
          <w:trHeight w:val="435"/>
        </w:trPr>
        <w:tc>
          <w:tcPr>
            <w:tcW w:w="2440" w:type="dxa"/>
            <w:tcBorders>
              <w:top w:val="nil"/>
              <w:left w:val="nil"/>
              <w:bottom w:val="single" w:sz="4" w:space="0" w:color="auto"/>
              <w:right w:val="nil"/>
            </w:tcBorders>
            <w:shd w:val="clear" w:color="000000" w:fill="C5D9F1"/>
            <w:noWrap/>
            <w:vAlign w:val="center"/>
            <w:hideMark/>
          </w:tcPr>
          <w:p w:rsidR="004D5BCA" w:rsidRPr="00477C73" w:rsidRDefault="004D5BCA" w:rsidP="004D5BCA">
            <w:pPr>
              <w:spacing w:after="0" w:line="240" w:lineRule="auto"/>
              <w:rPr>
                <w:rFonts w:ascii="Calibri" w:eastAsia="Times New Roman" w:hAnsi="Calibri" w:cs="Calibri"/>
                <w:b/>
                <w:bCs/>
                <w:color w:val="000000"/>
                <w:lang w:eastAsia="es-ES"/>
              </w:rPr>
            </w:pPr>
            <w:r w:rsidRPr="00477C73">
              <w:rPr>
                <w:rFonts w:ascii="Calibri" w:eastAsia="Times New Roman" w:hAnsi="Calibri" w:cs="Calibri"/>
                <w:b/>
                <w:bCs/>
                <w:color w:val="000000"/>
                <w:lang w:eastAsia="es-ES"/>
              </w:rPr>
              <w:t>DENOMINACIÓN</w:t>
            </w:r>
          </w:p>
        </w:tc>
        <w:tc>
          <w:tcPr>
            <w:tcW w:w="631" w:type="dxa"/>
            <w:tcBorders>
              <w:top w:val="nil"/>
              <w:left w:val="nil"/>
              <w:bottom w:val="single" w:sz="4" w:space="0" w:color="auto"/>
              <w:right w:val="nil"/>
            </w:tcBorders>
            <w:shd w:val="clear" w:color="000000" w:fill="C5D9F1"/>
            <w:noWrap/>
            <w:vAlign w:val="center"/>
            <w:hideMark/>
          </w:tcPr>
          <w:p w:rsidR="004D5BCA" w:rsidRPr="00477C73" w:rsidRDefault="004D5BCA" w:rsidP="00736DF3">
            <w:pPr>
              <w:spacing w:after="0" w:line="240" w:lineRule="auto"/>
              <w:jc w:val="center"/>
              <w:rPr>
                <w:rFonts w:ascii="Calibri" w:eastAsia="Times New Roman" w:hAnsi="Calibri" w:cs="Calibri"/>
                <w:b/>
                <w:bCs/>
                <w:color w:val="000000"/>
                <w:lang w:eastAsia="es-ES"/>
              </w:rPr>
            </w:pPr>
            <w:r w:rsidRPr="00477C73">
              <w:rPr>
                <w:rFonts w:ascii="Calibri" w:eastAsia="Times New Roman" w:hAnsi="Calibri" w:cs="Calibri"/>
                <w:b/>
                <w:bCs/>
                <w:color w:val="000000"/>
                <w:lang w:eastAsia="es-ES"/>
              </w:rPr>
              <w:t>EFEC.</w:t>
            </w:r>
          </w:p>
        </w:tc>
        <w:tc>
          <w:tcPr>
            <w:tcW w:w="980" w:type="dxa"/>
            <w:tcBorders>
              <w:top w:val="nil"/>
              <w:left w:val="nil"/>
              <w:bottom w:val="single" w:sz="4" w:space="0" w:color="auto"/>
              <w:right w:val="nil"/>
            </w:tcBorders>
            <w:shd w:val="clear" w:color="000000" w:fill="C5D9F1"/>
            <w:noWrap/>
            <w:vAlign w:val="center"/>
            <w:hideMark/>
          </w:tcPr>
          <w:p w:rsidR="004D5BCA" w:rsidRPr="00477C73" w:rsidRDefault="004D5BCA" w:rsidP="00736DF3">
            <w:pPr>
              <w:spacing w:after="0" w:line="240" w:lineRule="auto"/>
              <w:jc w:val="center"/>
              <w:rPr>
                <w:rFonts w:ascii="Calibri" w:eastAsia="Times New Roman" w:hAnsi="Calibri" w:cs="Calibri"/>
                <w:b/>
                <w:bCs/>
                <w:color w:val="000000"/>
                <w:lang w:eastAsia="es-ES"/>
              </w:rPr>
            </w:pPr>
            <w:r w:rsidRPr="00477C73">
              <w:rPr>
                <w:rFonts w:ascii="Calibri" w:eastAsia="Times New Roman" w:hAnsi="Calibri" w:cs="Calibri"/>
                <w:b/>
                <w:bCs/>
                <w:color w:val="000000"/>
                <w:lang w:eastAsia="es-ES"/>
              </w:rPr>
              <w:t>GRUPOS</w:t>
            </w:r>
          </w:p>
        </w:tc>
        <w:tc>
          <w:tcPr>
            <w:tcW w:w="1140" w:type="dxa"/>
            <w:tcBorders>
              <w:top w:val="nil"/>
              <w:left w:val="nil"/>
              <w:bottom w:val="single" w:sz="4" w:space="0" w:color="auto"/>
              <w:right w:val="nil"/>
            </w:tcBorders>
            <w:shd w:val="clear" w:color="000000" w:fill="C5D9F1"/>
            <w:vAlign w:val="center"/>
            <w:hideMark/>
          </w:tcPr>
          <w:p w:rsidR="004D5BCA" w:rsidRPr="00477C73" w:rsidRDefault="004D5BCA" w:rsidP="00736DF3">
            <w:pPr>
              <w:spacing w:after="0" w:line="240" w:lineRule="auto"/>
              <w:jc w:val="center"/>
              <w:rPr>
                <w:rFonts w:ascii="Calibri" w:eastAsia="Times New Roman" w:hAnsi="Calibri" w:cs="Calibri"/>
                <w:b/>
                <w:bCs/>
                <w:color w:val="000000"/>
                <w:lang w:eastAsia="es-ES"/>
              </w:rPr>
            </w:pPr>
            <w:r w:rsidRPr="00477C73">
              <w:rPr>
                <w:rFonts w:ascii="Calibri" w:eastAsia="Times New Roman" w:hAnsi="Calibri" w:cs="Calibri"/>
                <w:b/>
                <w:bCs/>
                <w:color w:val="000000"/>
                <w:lang w:eastAsia="es-ES"/>
              </w:rPr>
              <w:t>CATEGOR.</w:t>
            </w:r>
          </w:p>
        </w:tc>
        <w:tc>
          <w:tcPr>
            <w:tcW w:w="4122" w:type="dxa"/>
            <w:gridSpan w:val="4"/>
            <w:tcBorders>
              <w:top w:val="nil"/>
              <w:left w:val="nil"/>
              <w:bottom w:val="single" w:sz="4" w:space="0" w:color="auto"/>
              <w:right w:val="nil"/>
            </w:tcBorders>
            <w:shd w:val="clear" w:color="000000" w:fill="C5D9F1"/>
            <w:vAlign w:val="center"/>
            <w:hideMark/>
          </w:tcPr>
          <w:p w:rsidR="004D5BCA" w:rsidRPr="00477C73" w:rsidRDefault="004D5BCA" w:rsidP="00736DF3">
            <w:pPr>
              <w:spacing w:after="0" w:line="240" w:lineRule="auto"/>
              <w:jc w:val="center"/>
              <w:rPr>
                <w:rFonts w:ascii="Calibri" w:eastAsia="Times New Roman" w:hAnsi="Calibri" w:cs="Calibri"/>
                <w:b/>
                <w:bCs/>
                <w:color w:val="000000"/>
                <w:lang w:eastAsia="es-ES"/>
              </w:rPr>
            </w:pPr>
            <w:r w:rsidRPr="00477C73">
              <w:rPr>
                <w:rFonts w:ascii="Calibri" w:eastAsia="Times New Roman" w:hAnsi="Calibri" w:cs="Calibri"/>
                <w:b/>
                <w:bCs/>
                <w:color w:val="000000"/>
                <w:lang w:eastAsia="es-ES"/>
              </w:rPr>
              <w:t>OBSERVACIÓNS</w:t>
            </w:r>
          </w:p>
        </w:tc>
      </w:tr>
      <w:tr w:rsidR="004D5BCA" w:rsidRPr="00477C73" w:rsidTr="00736DF3">
        <w:trPr>
          <w:trHeight w:val="690"/>
        </w:trPr>
        <w:tc>
          <w:tcPr>
            <w:tcW w:w="2440" w:type="dxa"/>
            <w:tcBorders>
              <w:top w:val="nil"/>
              <w:left w:val="nil"/>
              <w:bottom w:val="nil"/>
              <w:right w:val="nil"/>
            </w:tcBorders>
            <w:shd w:val="clear" w:color="auto" w:fill="auto"/>
            <w:noWrap/>
            <w:vAlign w:val="center"/>
            <w:hideMark/>
          </w:tcPr>
          <w:p w:rsidR="004D5BCA" w:rsidRPr="00477C73" w:rsidRDefault="004D5BCA" w:rsidP="00736DF3">
            <w:pPr>
              <w:spacing w:after="0" w:line="240" w:lineRule="auto"/>
              <w:rPr>
                <w:rFonts w:ascii="Calibri" w:eastAsia="Times New Roman" w:hAnsi="Calibri" w:cs="Calibri"/>
                <w:color w:val="000000"/>
                <w:lang w:eastAsia="es-ES"/>
              </w:rPr>
            </w:pPr>
            <w:r w:rsidRPr="00477C73">
              <w:rPr>
                <w:rFonts w:ascii="Calibri" w:eastAsia="Times New Roman" w:hAnsi="Calibri" w:cs="Calibri"/>
                <w:color w:val="000000"/>
                <w:lang w:eastAsia="es-ES"/>
              </w:rPr>
              <w:t>TIT. SUP. FARMACÉUTICO</w:t>
            </w:r>
          </w:p>
        </w:tc>
        <w:tc>
          <w:tcPr>
            <w:tcW w:w="631" w:type="dxa"/>
            <w:tcBorders>
              <w:top w:val="nil"/>
              <w:left w:val="nil"/>
              <w:bottom w:val="nil"/>
              <w:right w:val="nil"/>
            </w:tcBorders>
            <w:shd w:val="clear" w:color="auto" w:fill="auto"/>
            <w:noWrap/>
            <w:vAlign w:val="center"/>
            <w:hideMark/>
          </w:tcPr>
          <w:p w:rsidR="004D5BCA" w:rsidRPr="00477C73" w:rsidRDefault="004D5BCA" w:rsidP="00736DF3">
            <w:pPr>
              <w:spacing w:after="0" w:line="240" w:lineRule="auto"/>
              <w:jc w:val="center"/>
              <w:rPr>
                <w:rFonts w:ascii="Calibri" w:eastAsia="Times New Roman" w:hAnsi="Calibri" w:cs="Calibri"/>
                <w:color w:val="000000"/>
                <w:lang w:eastAsia="es-ES"/>
              </w:rPr>
            </w:pPr>
            <w:r w:rsidRPr="00477C73">
              <w:rPr>
                <w:rFonts w:ascii="Calibri" w:eastAsia="Times New Roman" w:hAnsi="Calibri" w:cs="Calibri"/>
                <w:color w:val="000000"/>
                <w:lang w:eastAsia="es-ES"/>
              </w:rPr>
              <w:t>1</w:t>
            </w:r>
          </w:p>
        </w:tc>
        <w:tc>
          <w:tcPr>
            <w:tcW w:w="980" w:type="dxa"/>
            <w:tcBorders>
              <w:top w:val="nil"/>
              <w:left w:val="nil"/>
              <w:bottom w:val="nil"/>
              <w:right w:val="nil"/>
            </w:tcBorders>
            <w:shd w:val="clear" w:color="auto" w:fill="auto"/>
            <w:noWrap/>
            <w:vAlign w:val="center"/>
            <w:hideMark/>
          </w:tcPr>
          <w:p w:rsidR="004D5BCA" w:rsidRPr="00477C73" w:rsidRDefault="004D5BCA" w:rsidP="00736DF3">
            <w:pPr>
              <w:spacing w:after="0" w:line="240" w:lineRule="auto"/>
              <w:jc w:val="center"/>
              <w:rPr>
                <w:rFonts w:ascii="Calibri" w:eastAsia="Times New Roman" w:hAnsi="Calibri" w:cs="Calibri"/>
                <w:color w:val="000000"/>
                <w:lang w:eastAsia="es-ES"/>
              </w:rPr>
            </w:pPr>
            <w:r w:rsidRPr="00477C73">
              <w:rPr>
                <w:rFonts w:ascii="Calibri" w:eastAsia="Times New Roman" w:hAnsi="Calibri" w:cs="Calibri"/>
                <w:color w:val="000000"/>
                <w:lang w:eastAsia="es-ES"/>
              </w:rPr>
              <w:t>I</w:t>
            </w:r>
          </w:p>
        </w:tc>
        <w:tc>
          <w:tcPr>
            <w:tcW w:w="1140" w:type="dxa"/>
            <w:tcBorders>
              <w:top w:val="nil"/>
              <w:left w:val="nil"/>
              <w:bottom w:val="nil"/>
              <w:right w:val="nil"/>
            </w:tcBorders>
            <w:shd w:val="clear" w:color="auto" w:fill="auto"/>
            <w:noWrap/>
            <w:vAlign w:val="center"/>
            <w:hideMark/>
          </w:tcPr>
          <w:p w:rsidR="004D5BCA" w:rsidRPr="00477C73" w:rsidRDefault="004D5BCA" w:rsidP="00736DF3">
            <w:pPr>
              <w:spacing w:after="0" w:line="240" w:lineRule="auto"/>
              <w:jc w:val="center"/>
              <w:rPr>
                <w:rFonts w:ascii="Calibri" w:eastAsia="Times New Roman" w:hAnsi="Calibri" w:cs="Calibri"/>
                <w:color w:val="000000"/>
                <w:lang w:eastAsia="es-ES"/>
              </w:rPr>
            </w:pPr>
            <w:r w:rsidRPr="00477C73">
              <w:rPr>
                <w:rFonts w:ascii="Calibri" w:eastAsia="Times New Roman" w:hAnsi="Calibri" w:cs="Calibri"/>
                <w:color w:val="000000"/>
                <w:lang w:eastAsia="es-ES"/>
              </w:rPr>
              <w:t>19</w:t>
            </w:r>
          </w:p>
        </w:tc>
        <w:tc>
          <w:tcPr>
            <w:tcW w:w="4122" w:type="dxa"/>
            <w:gridSpan w:val="4"/>
            <w:tcBorders>
              <w:top w:val="single" w:sz="4" w:space="0" w:color="auto"/>
              <w:left w:val="nil"/>
              <w:bottom w:val="nil"/>
              <w:right w:val="nil"/>
            </w:tcBorders>
            <w:shd w:val="clear" w:color="auto" w:fill="auto"/>
            <w:vAlign w:val="center"/>
            <w:hideMark/>
          </w:tcPr>
          <w:p w:rsidR="004D5BCA" w:rsidRPr="00477C73" w:rsidRDefault="004D5BCA" w:rsidP="00736DF3">
            <w:pPr>
              <w:spacing w:after="0" w:line="240" w:lineRule="auto"/>
              <w:jc w:val="center"/>
              <w:rPr>
                <w:rFonts w:ascii="Calibri" w:eastAsia="Times New Roman" w:hAnsi="Calibri" w:cs="Calibri"/>
                <w:color w:val="000000"/>
                <w:lang w:eastAsia="es-ES"/>
              </w:rPr>
            </w:pPr>
            <w:r w:rsidRPr="00477C73">
              <w:rPr>
                <w:rFonts w:ascii="Calibri" w:eastAsia="Times New Roman" w:hAnsi="Calibri" w:cs="Calibri"/>
                <w:color w:val="000000"/>
                <w:lang w:eastAsia="es-ES"/>
              </w:rPr>
              <w:t>Ocupado por persoal laboral indefinido non fixo/B10, B11, B18</w:t>
            </w:r>
          </w:p>
        </w:tc>
      </w:tr>
      <w:tr w:rsidR="004D5BCA" w:rsidRPr="00477C73" w:rsidTr="00736DF3">
        <w:trPr>
          <w:trHeight w:val="300"/>
        </w:trPr>
        <w:tc>
          <w:tcPr>
            <w:tcW w:w="2440" w:type="dxa"/>
            <w:tcBorders>
              <w:top w:val="nil"/>
              <w:left w:val="nil"/>
              <w:bottom w:val="nil"/>
              <w:right w:val="nil"/>
            </w:tcBorders>
            <w:shd w:val="clear" w:color="auto" w:fill="auto"/>
            <w:noWrap/>
            <w:vAlign w:val="bottom"/>
            <w:hideMark/>
          </w:tcPr>
          <w:p w:rsidR="004D5BCA" w:rsidRPr="00477C73" w:rsidRDefault="004D5BCA" w:rsidP="00736DF3">
            <w:pPr>
              <w:spacing w:after="0" w:line="240" w:lineRule="auto"/>
              <w:rPr>
                <w:rFonts w:ascii="Calibri" w:eastAsia="Times New Roman" w:hAnsi="Calibri" w:cs="Calibri"/>
                <w:color w:val="000000"/>
                <w:lang w:eastAsia="es-ES"/>
              </w:rPr>
            </w:pPr>
            <w:r w:rsidRPr="00477C73">
              <w:rPr>
                <w:rFonts w:ascii="Calibri" w:eastAsia="Times New Roman" w:hAnsi="Calibri" w:cs="Calibri"/>
                <w:color w:val="000000"/>
                <w:lang w:eastAsia="es-ES"/>
              </w:rPr>
              <w:t>ANALISTA LABORATORIO</w:t>
            </w:r>
          </w:p>
        </w:tc>
        <w:tc>
          <w:tcPr>
            <w:tcW w:w="631" w:type="dxa"/>
            <w:tcBorders>
              <w:top w:val="nil"/>
              <w:left w:val="nil"/>
              <w:bottom w:val="nil"/>
              <w:right w:val="nil"/>
            </w:tcBorders>
            <w:shd w:val="clear" w:color="auto" w:fill="auto"/>
            <w:noWrap/>
            <w:vAlign w:val="bottom"/>
            <w:hideMark/>
          </w:tcPr>
          <w:p w:rsidR="004D5BCA" w:rsidRPr="00477C73" w:rsidRDefault="004D5BCA" w:rsidP="00736DF3">
            <w:pPr>
              <w:spacing w:after="0" w:line="240" w:lineRule="auto"/>
              <w:jc w:val="center"/>
              <w:rPr>
                <w:rFonts w:ascii="Calibri" w:eastAsia="Times New Roman" w:hAnsi="Calibri" w:cs="Calibri"/>
                <w:color w:val="000000"/>
                <w:lang w:eastAsia="es-ES"/>
              </w:rPr>
            </w:pPr>
            <w:r w:rsidRPr="00477C73">
              <w:rPr>
                <w:rFonts w:ascii="Calibri" w:eastAsia="Times New Roman" w:hAnsi="Calibri" w:cs="Calibri"/>
                <w:color w:val="000000"/>
                <w:lang w:eastAsia="es-ES"/>
              </w:rPr>
              <w:t>2</w:t>
            </w:r>
          </w:p>
        </w:tc>
        <w:tc>
          <w:tcPr>
            <w:tcW w:w="980" w:type="dxa"/>
            <w:tcBorders>
              <w:top w:val="nil"/>
              <w:left w:val="nil"/>
              <w:bottom w:val="nil"/>
              <w:right w:val="nil"/>
            </w:tcBorders>
            <w:shd w:val="clear" w:color="auto" w:fill="auto"/>
            <w:noWrap/>
            <w:vAlign w:val="bottom"/>
            <w:hideMark/>
          </w:tcPr>
          <w:p w:rsidR="004D5BCA" w:rsidRPr="00477C73" w:rsidRDefault="004D5BCA" w:rsidP="00736DF3">
            <w:pPr>
              <w:spacing w:after="0" w:line="240" w:lineRule="auto"/>
              <w:jc w:val="center"/>
              <w:rPr>
                <w:rFonts w:ascii="Calibri" w:eastAsia="Times New Roman" w:hAnsi="Calibri" w:cs="Calibri"/>
                <w:color w:val="000000"/>
                <w:lang w:eastAsia="es-ES"/>
              </w:rPr>
            </w:pPr>
            <w:r w:rsidRPr="00477C73">
              <w:rPr>
                <w:rFonts w:ascii="Calibri" w:eastAsia="Times New Roman" w:hAnsi="Calibri" w:cs="Calibri"/>
                <w:color w:val="000000"/>
                <w:lang w:eastAsia="es-ES"/>
              </w:rPr>
              <w:t>III</w:t>
            </w:r>
          </w:p>
        </w:tc>
        <w:tc>
          <w:tcPr>
            <w:tcW w:w="1140" w:type="dxa"/>
            <w:tcBorders>
              <w:top w:val="nil"/>
              <w:left w:val="nil"/>
              <w:bottom w:val="nil"/>
              <w:right w:val="nil"/>
            </w:tcBorders>
            <w:shd w:val="clear" w:color="auto" w:fill="auto"/>
            <w:noWrap/>
            <w:vAlign w:val="bottom"/>
            <w:hideMark/>
          </w:tcPr>
          <w:p w:rsidR="004D5BCA" w:rsidRPr="00477C73" w:rsidRDefault="004D5BCA" w:rsidP="00736DF3">
            <w:pPr>
              <w:spacing w:after="0" w:line="240" w:lineRule="auto"/>
              <w:jc w:val="center"/>
              <w:rPr>
                <w:rFonts w:ascii="Calibri" w:eastAsia="Times New Roman" w:hAnsi="Calibri" w:cs="Calibri"/>
                <w:color w:val="000000"/>
                <w:lang w:eastAsia="es-ES"/>
              </w:rPr>
            </w:pPr>
            <w:r w:rsidRPr="00477C73">
              <w:rPr>
                <w:rFonts w:ascii="Calibri" w:eastAsia="Times New Roman" w:hAnsi="Calibri" w:cs="Calibri"/>
                <w:color w:val="000000"/>
                <w:lang w:eastAsia="es-ES"/>
              </w:rPr>
              <w:t>17</w:t>
            </w:r>
          </w:p>
        </w:tc>
        <w:tc>
          <w:tcPr>
            <w:tcW w:w="4122" w:type="dxa"/>
            <w:gridSpan w:val="4"/>
            <w:tcBorders>
              <w:top w:val="nil"/>
              <w:left w:val="nil"/>
              <w:bottom w:val="nil"/>
              <w:right w:val="nil"/>
            </w:tcBorders>
            <w:shd w:val="clear" w:color="auto" w:fill="auto"/>
            <w:noWrap/>
            <w:vAlign w:val="bottom"/>
            <w:hideMark/>
          </w:tcPr>
          <w:p w:rsidR="004D5BCA" w:rsidRPr="00477C73" w:rsidRDefault="004D5BCA" w:rsidP="00736DF3">
            <w:pPr>
              <w:spacing w:after="0" w:line="240" w:lineRule="auto"/>
              <w:jc w:val="center"/>
              <w:rPr>
                <w:rFonts w:ascii="Calibri" w:eastAsia="Times New Roman" w:hAnsi="Calibri" w:cs="Calibri"/>
                <w:color w:val="000000"/>
                <w:lang w:eastAsia="es-ES"/>
              </w:rPr>
            </w:pPr>
            <w:r w:rsidRPr="00477C73">
              <w:rPr>
                <w:rFonts w:ascii="Calibri" w:eastAsia="Times New Roman" w:hAnsi="Calibri" w:cs="Calibri"/>
                <w:color w:val="000000"/>
                <w:lang w:eastAsia="es-ES"/>
              </w:rPr>
              <w:t>B10, B11, B18</w:t>
            </w:r>
          </w:p>
        </w:tc>
      </w:tr>
    </w:tbl>
    <w:p w:rsidR="004D5BCA" w:rsidRPr="004D5BCA" w:rsidRDefault="004D5BCA" w:rsidP="004D5BCA">
      <w:pPr>
        <w:spacing w:after="0"/>
        <w:ind w:left="284"/>
        <w:jc w:val="both"/>
        <w:rPr>
          <w:sz w:val="8"/>
          <w:szCs w:val="8"/>
        </w:rPr>
      </w:pPr>
    </w:p>
    <w:p w:rsidR="004D5BCA" w:rsidRDefault="004D5BCA" w:rsidP="004D5BCA">
      <w:pPr>
        <w:spacing w:after="0" w:line="240" w:lineRule="auto"/>
        <w:ind w:left="284"/>
        <w:jc w:val="both"/>
      </w:pPr>
      <w:r>
        <w:lastRenderedPageBreak/>
        <w:t xml:space="preserve">O posto de Titulado Sup. Farmacéutico créase en virtude de sentenza firme da xurisdición social, mentres que os restantes obedecen á necesidade de que adecuar os postos de traballo do Laboratorio de Medio Ambiente de Galicia a un sistema de xestión baseado na Norma ISO 17025, que esixe persoal tecnicamente competente que asuma a responsabilidade dos ensaios e que sexa interlocutor ante ENAC para o proceso de acreditación. O persoal ten que seleccionar, desenvolver, validar e implantar procedementos de traballo que cumpran os requirimentos dos análises e debe formar e supervisar o traballo do persoal que executa os procedementos normalizados definidos no sistema de xestión do laboratorio. </w:t>
      </w:r>
    </w:p>
    <w:p w:rsidR="004D5BCA" w:rsidRPr="004D5BCA" w:rsidRDefault="004D5BCA" w:rsidP="004D5BCA">
      <w:pPr>
        <w:spacing w:after="0"/>
        <w:ind w:left="284"/>
        <w:jc w:val="both"/>
        <w:rPr>
          <w:sz w:val="8"/>
          <w:szCs w:val="8"/>
        </w:rPr>
      </w:pPr>
    </w:p>
    <w:p w:rsidR="004D5BCA" w:rsidRDefault="004D5BCA" w:rsidP="00D06821">
      <w:pPr>
        <w:spacing w:line="240" w:lineRule="auto"/>
        <w:ind w:left="284"/>
        <w:jc w:val="both"/>
      </w:pPr>
      <w:r>
        <w:t xml:space="preserve">Dentro da </w:t>
      </w:r>
      <w:r w:rsidRPr="00706B7C">
        <w:rPr>
          <w:b/>
          <w:u w:val="single"/>
        </w:rPr>
        <w:t>Dirección Xeral de Patrimonio Natural</w:t>
      </w:r>
      <w:r w:rsidR="00706B7C">
        <w:t>, créa</w:t>
      </w:r>
      <w:r w:rsidR="00D06821">
        <w:t>n</w:t>
      </w:r>
      <w:r>
        <w:t xml:space="preserve">se </w:t>
      </w:r>
      <w:r w:rsidR="00D06821">
        <w:t>n</w:t>
      </w:r>
      <w:r w:rsidR="00706B7C">
        <w:t>o</w:t>
      </w:r>
      <w:r>
        <w:t xml:space="preserve"> </w:t>
      </w:r>
      <w:r w:rsidRPr="00706B7C">
        <w:rPr>
          <w:u w:val="single"/>
        </w:rPr>
        <w:t>Parque Nacional Marítimo-Terrestre das Illas Atlánticas</w:t>
      </w:r>
      <w:r>
        <w:t xml:space="preserve"> os seguintes postos de traballo de provisión mediante concurso:</w:t>
      </w:r>
    </w:p>
    <w:tbl>
      <w:tblPr>
        <w:tblW w:w="7987" w:type="dxa"/>
        <w:tblInd w:w="354" w:type="dxa"/>
        <w:tblCellMar>
          <w:left w:w="70" w:type="dxa"/>
          <w:right w:w="70" w:type="dxa"/>
        </w:tblCellMar>
        <w:tblLook w:val="04A0" w:firstRow="1" w:lastRow="0" w:firstColumn="1" w:lastColumn="0" w:noHBand="0" w:noVBand="1"/>
      </w:tblPr>
      <w:tblGrid>
        <w:gridCol w:w="1678"/>
        <w:gridCol w:w="631"/>
        <w:gridCol w:w="674"/>
        <w:gridCol w:w="918"/>
        <w:gridCol w:w="1078"/>
        <w:gridCol w:w="664"/>
        <w:gridCol w:w="760"/>
        <w:gridCol w:w="1584"/>
      </w:tblGrid>
      <w:tr w:rsidR="004D5BCA" w:rsidRPr="00FD0E37" w:rsidTr="00736DF3">
        <w:trPr>
          <w:trHeight w:val="750"/>
        </w:trPr>
        <w:tc>
          <w:tcPr>
            <w:tcW w:w="1678" w:type="dxa"/>
            <w:tcBorders>
              <w:top w:val="nil"/>
              <w:left w:val="nil"/>
              <w:bottom w:val="single" w:sz="4" w:space="0" w:color="auto"/>
              <w:right w:val="nil"/>
            </w:tcBorders>
            <w:shd w:val="clear" w:color="000000" w:fill="C5D9F1"/>
            <w:noWrap/>
            <w:vAlign w:val="center"/>
            <w:hideMark/>
          </w:tcPr>
          <w:p w:rsidR="004D5BCA" w:rsidRPr="00FD0E37" w:rsidRDefault="004D5BCA" w:rsidP="00736DF3">
            <w:pPr>
              <w:spacing w:after="0" w:line="240" w:lineRule="auto"/>
              <w:jc w:val="center"/>
              <w:rPr>
                <w:rFonts w:ascii="Calibri" w:eastAsia="Times New Roman" w:hAnsi="Calibri" w:cs="Calibri"/>
                <w:b/>
                <w:bCs/>
                <w:color w:val="000000"/>
                <w:lang w:eastAsia="es-ES"/>
              </w:rPr>
            </w:pPr>
            <w:r w:rsidRPr="00FD0E37">
              <w:rPr>
                <w:rFonts w:ascii="Calibri" w:eastAsia="Times New Roman" w:hAnsi="Calibri" w:cs="Calibri"/>
                <w:b/>
                <w:bCs/>
                <w:color w:val="000000"/>
                <w:lang w:eastAsia="es-ES"/>
              </w:rPr>
              <w:t>DENOMINACIÓN</w:t>
            </w:r>
          </w:p>
        </w:tc>
        <w:tc>
          <w:tcPr>
            <w:tcW w:w="631" w:type="dxa"/>
            <w:tcBorders>
              <w:top w:val="nil"/>
              <w:left w:val="nil"/>
              <w:bottom w:val="single" w:sz="4" w:space="0" w:color="auto"/>
              <w:right w:val="nil"/>
            </w:tcBorders>
            <w:shd w:val="clear" w:color="000000" w:fill="C5D9F1"/>
            <w:noWrap/>
            <w:vAlign w:val="center"/>
            <w:hideMark/>
          </w:tcPr>
          <w:p w:rsidR="004D5BCA" w:rsidRPr="00FD0E37" w:rsidRDefault="004D5BCA" w:rsidP="00736DF3">
            <w:pPr>
              <w:spacing w:after="0" w:line="240" w:lineRule="auto"/>
              <w:jc w:val="center"/>
              <w:rPr>
                <w:rFonts w:ascii="Calibri" w:eastAsia="Times New Roman" w:hAnsi="Calibri" w:cs="Calibri"/>
                <w:b/>
                <w:bCs/>
                <w:color w:val="000000"/>
                <w:lang w:eastAsia="es-ES"/>
              </w:rPr>
            </w:pPr>
            <w:r w:rsidRPr="00FD0E37">
              <w:rPr>
                <w:rFonts w:ascii="Calibri" w:eastAsia="Times New Roman" w:hAnsi="Calibri" w:cs="Calibri"/>
                <w:b/>
                <w:bCs/>
                <w:color w:val="000000"/>
                <w:lang w:eastAsia="es-ES"/>
              </w:rPr>
              <w:t>EFEC.</w:t>
            </w:r>
          </w:p>
        </w:tc>
        <w:tc>
          <w:tcPr>
            <w:tcW w:w="674" w:type="dxa"/>
            <w:tcBorders>
              <w:top w:val="nil"/>
              <w:left w:val="nil"/>
              <w:bottom w:val="single" w:sz="4" w:space="0" w:color="auto"/>
              <w:right w:val="nil"/>
            </w:tcBorders>
            <w:shd w:val="clear" w:color="000000" w:fill="C5D9F1"/>
            <w:noWrap/>
            <w:vAlign w:val="center"/>
            <w:hideMark/>
          </w:tcPr>
          <w:p w:rsidR="004D5BCA" w:rsidRPr="00FD0E37" w:rsidRDefault="004D5BCA" w:rsidP="00736DF3">
            <w:pPr>
              <w:spacing w:after="0" w:line="240" w:lineRule="auto"/>
              <w:jc w:val="center"/>
              <w:rPr>
                <w:rFonts w:ascii="Calibri" w:eastAsia="Times New Roman" w:hAnsi="Calibri" w:cs="Calibri"/>
                <w:b/>
                <w:bCs/>
                <w:color w:val="000000"/>
                <w:lang w:eastAsia="es-ES"/>
              </w:rPr>
            </w:pPr>
            <w:r w:rsidRPr="00FD0E37">
              <w:rPr>
                <w:rFonts w:ascii="Calibri" w:eastAsia="Times New Roman" w:hAnsi="Calibri" w:cs="Calibri"/>
                <w:b/>
                <w:bCs/>
                <w:color w:val="000000"/>
                <w:lang w:eastAsia="es-ES"/>
              </w:rPr>
              <w:t>NIVEL</w:t>
            </w:r>
          </w:p>
        </w:tc>
        <w:tc>
          <w:tcPr>
            <w:tcW w:w="918" w:type="dxa"/>
            <w:tcBorders>
              <w:top w:val="nil"/>
              <w:left w:val="nil"/>
              <w:bottom w:val="single" w:sz="4" w:space="0" w:color="auto"/>
              <w:right w:val="nil"/>
            </w:tcBorders>
            <w:shd w:val="clear" w:color="000000" w:fill="C5D9F1"/>
            <w:noWrap/>
            <w:vAlign w:val="center"/>
            <w:hideMark/>
          </w:tcPr>
          <w:p w:rsidR="004D5BCA" w:rsidRPr="00FD0E37" w:rsidRDefault="004D5BCA" w:rsidP="00736DF3">
            <w:pPr>
              <w:spacing w:after="0" w:line="240" w:lineRule="auto"/>
              <w:jc w:val="center"/>
              <w:rPr>
                <w:rFonts w:ascii="Calibri" w:eastAsia="Times New Roman" w:hAnsi="Calibri" w:cs="Calibri"/>
                <w:b/>
                <w:bCs/>
                <w:color w:val="000000"/>
                <w:lang w:eastAsia="es-ES"/>
              </w:rPr>
            </w:pPr>
            <w:r w:rsidRPr="00FD0E37">
              <w:rPr>
                <w:rFonts w:ascii="Calibri" w:eastAsia="Times New Roman" w:hAnsi="Calibri" w:cs="Calibri"/>
                <w:b/>
                <w:bCs/>
                <w:color w:val="000000"/>
                <w:lang w:eastAsia="es-ES"/>
              </w:rPr>
              <w:t>GRUPOS</w:t>
            </w:r>
          </w:p>
        </w:tc>
        <w:tc>
          <w:tcPr>
            <w:tcW w:w="1078" w:type="dxa"/>
            <w:tcBorders>
              <w:top w:val="nil"/>
              <w:left w:val="nil"/>
              <w:bottom w:val="single" w:sz="4" w:space="0" w:color="auto"/>
              <w:right w:val="nil"/>
            </w:tcBorders>
            <w:shd w:val="clear" w:color="000000" w:fill="C5D9F1"/>
            <w:vAlign w:val="center"/>
            <w:hideMark/>
          </w:tcPr>
          <w:p w:rsidR="004D5BCA" w:rsidRPr="00FD0E37" w:rsidRDefault="004D5BCA" w:rsidP="00736DF3">
            <w:pPr>
              <w:spacing w:after="0" w:line="240" w:lineRule="auto"/>
              <w:jc w:val="center"/>
              <w:rPr>
                <w:rFonts w:ascii="Calibri" w:eastAsia="Times New Roman" w:hAnsi="Calibri" w:cs="Calibri"/>
                <w:b/>
                <w:bCs/>
                <w:color w:val="000000"/>
                <w:lang w:eastAsia="es-ES"/>
              </w:rPr>
            </w:pPr>
            <w:r w:rsidRPr="00FD0E37">
              <w:rPr>
                <w:rFonts w:ascii="Calibri" w:eastAsia="Times New Roman" w:hAnsi="Calibri" w:cs="Calibri"/>
                <w:b/>
                <w:bCs/>
                <w:color w:val="000000"/>
                <w:lang w:eastAsia="es-ES"/>
              </w:rPr>
              <w:t>CORPO CATEGOR.</w:t>
            </w:r>
          </w:p>
        </w:tc>
        <w:tc>
          <w:tcPr>
            <w:tcW w:w="664" w:type="dxa"/>
            <w:tcBorders>
              <w:top w:val="nil"/>
              <w:left w:val="nil"/>
              <w:bottom w:val="single" w:sz="4" w:space="0" w:color="auto"/>
              <w:right w:val="nil"/>
            </w:tcBorders>
            <w:shd w:val="clear" w:color="000000" w:fill="C5D9F1"/>
            <w:vAlign w:val="center"/>
            <w:hideMark/>
          </w:tcPr>
          <w:p w:rsidR="004D5BCA" w:rsidRPr="00FD0E37" w:rsidRDefault="004D5BCA" w:rsidP="00736DF3">
            <w:pPr>
              <w:spacing w:after="0" w:line="240" w:lineRule="auto"/>
              <w:jc w:val="center"/>
              <w:rPr>
                <w:rFonts w:ascii="Calibri" w:eastAsia="Times New Roman" w:hAnsi="Calibri" w:cs="Calibri"/>
                <w:b/>
                <w:bCs/>
                <w:color w:val="000000"/>
                <w:lang w:eastAsia="es-ES"/>
              </w:rPr>
            </w:pPr>
            <w:r w:rsidRPr="00FD0E37">
              <w:rPr>
                <w:rFonts w:ascii="Calibri" w:eastAsia="Times New Roman" w:hAnsi="Calibri" w:cs="Calibri"/>
                <w:b/>
                <w:bCs/>
                <w:color w:val="000000"/>
                <w:lang w:eastAsia="es-ES"/>
              </w:rPr>
              <w:t>ADS. ADM.</w:t>
            </w:r>
          </w:p>
        </w:tc>
        <w:tc>
          <w:tcPr>
            <w:tcW w:w="760" w:type="dxa"/>
            <w:tcBorders>
              <w:top w:val="nil"/>
              <w:left w:val="nil"/>
              <w:bottom w:val="single" w:sz="4" w:space="0" w:color="auto"/>
              <w:right w:val="nil"/>
            </w:tcBorders>
            <w:shd w:val="clear" w:color="000000" w:fill="C5D9F1"/>
            <w:vAlign w:val="center"/>
            <w:hideMark/>
          </w:tcPr>
          <w:p w:rsidR="004D5BCA" w:rsidRPr="00FD0E37" w:rsidRDefault="004D5BCA" w:rsidP="00736DF3">
            <w:pPr>
              <w:spacing w:after="0" w:line="240" w:lineRule="auto"/>
              <w:jc w:val="center"/>
              <w:rPr>
                <w:rFonts w:ascii="Calibri" w:eastAsia="Times New Roman" w:hAnsi="Calibri" w:cs="Calibri"/>
                <w:b/>
                <w:bCs/>
                <w:color w:val="000000"/>
                <w:lang w:eastAsia="es-ES"/>
              </w:rPr>
            </w:pPr>
            <w:r w:rsidRPr="00FD0E37">
              <w:rPr>
                <w:rFonts w:ascii="Calibri" w:eastAsia="Times New Roman" w:hAnsi="Calibri" w:cs="Calibri"/>
                <w:b/>
                <w:bCs/>
                <w:color w:val="000000"/>
                <w:lang w:eastAsia="es-ES"/>
              </w:rPr>
              <w:t>ÁREA FUNC.</w:t>
            </w:r>
          </w:p>
        </w:tc>
        <w:tc>
          <w:tcPr>
            <w:tcW w:w="1584" w:type="dxa"/>
            <w:tcBorders>
              <w:top w:val="nil"/>
              <w:left w:val="nil"/>
              <w:bottom w:val="single" w:sz="4" w:space="0" w:color="auto"/>
              <w:right w:val="nil"/>
            </w:tcBorders>
            <w:shd w:val="clear" w:color="000000" w:fill="C5D9F1"/>
            <w:noWrap/>
            <w:vAlign w:val="center"/>
            <w:hideMark/>
          </w:tcPr>
          <w:p w:rsidR="004D5BCA" w:rsidRPr="00FD0E37" w:rsidRDefault="004D5BCA" w:rsidP="00736DF3">
            <w:pPr>
              <w:spacing w:after="0" w:line="240" w:lineRule="auto"/>
              <w:jc w:val="center"/>
              <w:rPr>
                <w:rFonts w:ascii="Calibri" w:eastAsia="Times New Roman" w:hAnsi="Calibri" w:cs="Calibri"/>
                <w:b/>
                <w:bCs/>
                <w:color w:val="000000"/>
                <w:lang w:eastAsia="es-ES"/>
              </w:rPr>
            </w:pPr>
            <w:r w:rsidRPr="00FD0E37">
              <w:rPr>
                <w:rFonts w:ascii="Calibri" w:eastAsia="Times New Roman" w:hAnsi="Calibri" w:cs="Calibri"/>
                <w:b/>
                <w:bCs/>
                <w:color w:val="000000"/>
                <w:lang w:eastAsia="es-ES"/>
              </w:rPr>
              <w:t>OBSERVACIÓNS</w:t>
            </w:r>
          </w:p>
        </w:tc>
      </w:tr>
      <w:tr w:rsidR="004D5BCA" w:rsidRPr="00FD0E37" w:rsidTr="00736DF3">
        <w:trPr>
          <w:trHeight w:val="375"/>
        </w:trPr>
        <w:tc>
          <w:tcPr>
            <w:tcW w:w="1678" w:type="dxa"/>
            <w:tcBorders>
              <w:top w:val="nil"/>
              <w:left w:val="nil"/>
              <w:bottom w:val="nil"/>
              <w:right w:val="nil"/>
            </w:tcBorders>
            <w:shd w:val="clear" w:color="auto" w:fill="auto"/>
            <w:noWrap/>
            <w:vAlign w:val="bottom"/>
            <w:hideMark/>
          </w:tcPr>
          <w:p w:rsidR="004D5BCA" w:rsidRPr="00FD0E37" w:rsidRDefault="004D5BCA" w:rsidP="00736DF3">
            <w:pPr>
              <w:spacing w:after="0" w:line="240" w:lineRule="auto"/>
              <w:rPr>
                <w:rFonts w:ascii="Calibri" w:eastAsia="Times New Roman" w:hAnsi="Calibri" w:cs="Calibri"/>
                <w:color w:val="000000"/>
                <w:lang w:eastAsia="es-ES"/>
              </w:rPr>
            </w:pPr>
            <w:r w:rsidRPr="00FD0E37">
              <w:rPr>
                <w:rFonts w:ascii="Calibri" w:eastAsia="Times New Roman" w:hAnsi="Calibri" w:cs="Calibri"/>
                <w:color w:val="000000"/>
                <w:lang w:eastAsia="es-ES"/>
              </w:rPr>
              <w:t>AXENTE</w:t>
            </w:r>
          </w:p>
        </w:tc>
        <w:tc>
          <w:tcPr>
            <w:tcW w:w="631" w:type="dxa"/>
            <w:tcBorders>
              <w:top w:val="nil"/>
              <w:left w:val="nil"/>
              <w:bottom w:val="nil"/>
              <w:right w:val="nil"/>
            </w:tcBorders>
            <w:shd w:val="clear" w:color="auto" w:fill="auto"/>
            <w:noWrap/>
            <w:vAlign w:val="bottom"/>
            <w:hideMark/>
          </w:tcPr>
          <w:p w:rsidR="004D5BCA" w:rsidRPr="00FD0E37" w:rsidRDefault="004D5BCA" w:rsidP="00736DF3">
            <w:pPr>
              <w:spacing w:after="0" w:line="240" w:lineRule="auto"/>
              <w:jc w:val="center"/>
              <w:rPr>
                <w:rFonts w:ascii="Calibri" w:eastAsia="Times New Roman" w:hAnsi="Calibri" w:cs="Calibri"/>
                <w:color w:val="000000"/>
                <w:lang w:eastAsia="es-ES"/>
              </w:rPr>
            </w:pPr>
            <w:r w:rsidRPr="00FD0E37">
              <w:rPr>
                <w:rFonts w:ascii="Calibri" w:eastAsia="Times New Roman" w:hAnsi="Calibri" w:cs="Calibri"/>
                <w:color w:val="000000"/>
                <w:lang w:eastAsia="es-ES"/>
              </w:rPr>
              <w:t>4</w:t>
            </w:r>
          </w:p>
        </w:tc>
        <w:tc>
          <w:tcPr>
            <w:tcW w:w="674" w:type="dxa"/>
            <w:tcBorders>
              <w:top w:val="nil"/>
              <w:left w:val="nil"/>
              <w:bottom w:val="nil"/>
              <w:right w:val="nil"/>
            </w:tcBorders>
            <w:shd w:val="clear" w:color="auto" w:fill="auto"/>
            <w:noWrap/>
            <w:vAlign w:val="bottom"/>
            <w:hideMark/>
          </w:tcPr>
          <w:p w:rsidR="004D5BCA" w:rsidRPr="00FD0E37" w:rsidRDefault="004D5BCA" w:rsidP="00736DF3">
            <w:pPr>
              <w:spacing w:after="0" w:line="240" w:lineRule="auto"/>
              <w:jc w:val="center"/>
              <w:rPr>
                <w:rFonts w:ascii="Calibri" w:eastAsia="Times New Roman" w:hAnsi="Calibri" w:cs="Calibri"/>
                <w:color w:val="000000"/>
                <w:lang w:eastAsia="es-ES"/>
              </w:rPr>
            </w:pPr>
            <w:r w:rsidRPr="00FD0E37">
              <w:rPr>
                <w:rFonts w:ascii="Calibri" w:eastAsia="Times New Roman" w:hAnsi="Calibri" w:cs="Calibri"/>
                <w:color w:val="000000"/>
                <w:lang w:eastAsia="es-ES"/>
              </w:rPr>
              <w:t>16</w:t>
            </w:r>
          </w:p>
        </w:tc>
        <w:tc>
          <w:tcPr>
            <w:tcW w:w="918" w:type="dxa"/>
            <w:tcBorders>
              <w:top w:val="nil"/>
              <w:left w:val="nil"/>
              <w:bottom w:val="nil"/>
              <w:right w:val="nil"/>
            </w:tcBorders>
            <w:shd w:val="clear" w:color="auto" w:fill="auto"/>
            <w:noWrap/>
            <w:vAlign w:val="bottom"/>
            <w:hideMark/>
          </w:tcPr>
          <w:p w:rsidR="004D5BCA" w:rsidRPr="00FD0E37" w:rsidRDefault="004D5BCA" w:rsidP="00736DF3">
            <w:pPr>
              <w:spacing w:after="0" w:line="240" w:lineRule="auto"/>
              <w:jc w:val="center"/>
              <w:rPr>
                <w:rFonts w:ascii="Calibri" w:eastAsia="Times New Roman" w:hAnsi="Calibri" w:cs="Calibri"/>
                <w:color w:val="000000"/>
                <w:lang w:eastAsia="es-ES"/>
              </w:rPr>
            </w:pPr>
            <w:r w:rsidRPr="00FD0E37">
              <w:rPr>
                <w:rFonts w:ascii="Calibri" w:eastAsia="Times New Roman" w:hAnsi="Calibri" w:cs="Calibri"/>
                <w:color w:val="000000"/>
                <w:lang w:eastAsia="es-ES"/>
              </w:rPr>
              <w:t>C1</w:t>
            </w:r>
          </w:p>
        </w:tc>
        <w:tc>
          <w:tcPr>
            <w:tcW w:w="1078" w:type="dxa"/>
            <w:tcBorders>
              <w:top w:val="nil"/>
              <w:left w:val="nil"/>
              <w:bottom w:val="nil"/>
              <w:right w:val="nil"/>
            </w:tcBorders>
            <w:shd w:val="clear" w:color="auto" w:fill="auto"/>
            <w:noWrap/>
            <w:vAlign w:val="bottom"/>
            <w:hideMark/>
          </w:tcPr>
          <w:p w:rsidR="004D5BCA" w:rsidRPr="00FD0E37" w:rsidRDefault="004D5BCA" w:rsidP="00736DF3">
            <w:pPr>
              <w:spacing w:after="0" w:line="240" w:lineRule="auto"/>
              <w:jc w:val="center"/>
              <w:rPr>
                <w:rFonts w:ascii="Calibri" w:eastAsia="Times New Roman" w:hAnsi="Calibri" w:cs="Calibri"/>
                <w:color w:val="000000"/>
                <w:lang w:eastAsia="es-ES"/>
              </w:rPr>
            </w:pPr>
            <w:r w:rsidRPr="00FD0E37">
              <w:rPr>
                <w:rFonts w:ascii="Calibri" w:eastAsia="Times New Roman" w:hAnsi="Calibri" w:cs="Calibri"/>
                <w:color w:val="000000"/>
                <w:lang w:eastAsia="es-ES"/>
              </w:rPr>
              <w:t>EAF</w:t>
            </w:r>
          </w:p>
        </w:tc>
        <w:tc>
          <w:tcPr>
            <w:tcW w:w="664" w:type="dxa"/>
            <w:tcBorders>
              <w:top w:val="nil"/>
              <w:left w:val="nil"/>
              <w:bottom w:val="nil"/>
              <w:right w:val="nil"/>
            </w:tcBorders>
            <w:shd w:val="clear" w:color="auto" w:fill="auto"/>
            <w:noWrap/>
            <w:vAlign w:val="bottom"/>
            <w:hideMark/>
          </w:tcPr>
          <w:p w:rsidR="004D5BCA" w:rsidRPr="00FD0E37" w:rsidRDefault="004D5BCA" w:rsidP="00736DF3">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AXG</w:t>
            </w:r>
          </w:p>
        </w:tc>
        <w:tc>
          <w:tcPr>
            <w:tcW w:w="760" w:type="dxa"/>
            <w:tcBorders>
              <w:top w:val="nil"/>
              <w:left w:val="nil"/>
              <w:bottom w:val="nil"/>
              <w:right w:val="nil"/>
            </w:tcBorders>
            <w:shd w:val="clear" w:color="auto" w:fill="auto"/>
            <w:noWrap/>
            <w:vAlign w:val="bottom"/>
            <w:hideMark/>
          </w:tcPr>
          <w:p w:rsidR="004D5BCA" w:rsidRPr="00FD0E37" w:rsidRDefault="004D5BCA" w:rsidP="00736DF3">
            <w:pPr>
              <w:spacing w:after="0" w:line="240" w:lineRule="auto"/>
              <w:jc w:val="center"/>
              <w:rPr>
                <w:rFonts w:ascii="Calibri" w:eastAsia="Times New Roman" w:hAnsi="Calibri" w:cs="Calibri"/>
                <w:color w:val="000000"/>
                <w:lang w:eastAsia="es-ES"/>
              </w:rPr>
            </w:pPr>
          </w:p>
        </w:tc>
        <w:tc>
          <w:tcPr>
            <w:tcW w:w="1584" w:type="dxa"/>
            <w:tcBorders>
              <w:top w:val="nil"/>
              <w:left w:val="nil"/>
              <w:bottom w:val="nil"/>
              <w:right w:val="nil"/>
            </w:tcBorders>
            <w:shd w:val="clear" w:color="auto" w:fill="auto"/>
            <w:noWrap/>
            <w:vAlign w:val="bottom"/>
            <w:hideMark/>
          </w:tcPr>
          <w:p w:rsidR="004D5BCA" w:rsidRPr="00FD0E37" w:rsidRDefault="004D5BCA" w:rsidP="00736DF3">
            <w:pPr>
              <w:spacing w:after="0" w:line="240" w:lineRule="auto"/>
              <w:jc w:val="center"/>
              <w:rPr>
                <w:rFonts w:ascii="Calibri" w:eastAsia="Times New Roman" w:hAnsi="Calibri" w:cs="Calibri"/>
                <w:color w:val="000000"/>
                <w:lang w:eastAsia="es-ES"/>
              </w:rPr>
            </w:pPr>
          </w:p>
        </w:tc>
      </w:tr>
    </w:tbl>
    <w:p w:rsidR="004D5BCA" w:rsidRPr="004D5BCA" w:rsidRDefault="004D5BCA" w:rsidP="004D5BCA">
      <w:pPr>
        <w:spacing w:after="0"/>
        <w:ind w:left="284"/>
        <w:jc w:val="both"/>
        <w:rPr>
          <w:sz w:val="8"/>
          <w:szCs w:val="8"/>
        </w:rPr>
      </w:pPr>
    </w:p>
    <w:p w:rsidR="004D5BCA" w:rsidRDefault="004D5BCA" w:rsidP="004D5BCA">
      <w:pPr>
        <w:spacing w:line="240" w:lineRule="auto"/>
        <w:ind w:left="284"/>
        <w:jc w:val="both"/>
      </w:pPr>
      <w:r>
        <w:t xml:space="preserve">Na </w:t>
      </w:r>
      <w:r w:rsidRPr="00706B7C">
        <w:rPr>
          <w:b/>
          <w:u w:val="single"/>
        </w:rPr>
        <w:t>Xefatura Territorial da Coruña</w:t>
      </w:r>
      <w:r>
        <w:t xml:space="preserve"> créanse os seguintes postos de traballo e coa configuración que se especifica:</w:t>
      </w:r>
    </w:p>
    <w:tbl>
      <w:tblPr>
        <w:tblW w:w="9335" w:type="dxa"/>
        <w:tblInd w:w="354" w:type="dxa"/>
        <w:tblCellMar>
          <w:left w:w="70" w:type="dxa"/>
          <w:right w:w="70" w:type="dxa"/>
        </w:tblCellMar>
        <w:tblLook w:val="04A0" w:firstRow="1" w:lastRow="0" w:firstColumn="1" w:lastColumn="0" w:noHBand="0" w:noVBand="1"/>
      </w:tblPr>
      <w:tblGrid>
        <w:gridCol w:w="2780"/>
        <w:gridCol w:w="719"/>
        <w:gridCol w:w="719"/>
        <w:gridCol w:w="199"/>
        <w:gridCol w:w="719"/>
        <w:gridCol w:w="87"/>
        <w:gridCol w:w="719"/>
        <w:gridCol w:w="666"/>
        <w:gridCol w:w="756"/>
        <w:gridCol w:w="1971"/>
      </w:tblGrid>
      <w:tr w:rsidR="004D5BCA" w:rsidRPr="002E41EA" w:rsidTr="00736DF3">
        <w:trPr>
          <w:trHeight w:val="300"/>
        </w:trPr>
        <w:tc>
          <w:tcPr>
            <w:tcW w:w="2780" w:type="dxa"/>
            <w:tcBorders>
              <w:top w:val="single" w:sz="4" w:space="0" w:color="auto"/>
              <w:left w:val="single" w:sz="4" w:space="0" w:color="auto"/>
              <w:bottom w:val="nil"/>
              <w:right w:val="nil"/>
            </w:tcBorders>
            <w:shd w:val="clear" w:color="000000" w:fill="C5D9F1"/>
            <w:noWrap/>
            <w:vAlign w:val="center"/>
            <w:hideMark/>
          </w:tcPr>
          <w:p w:rsidR="004D5BCA" w:rsidRPr="002E41EA" w:rsidRDefault="004D5BCA" w:rsidP="00736DF3">
            <w:pPr>
              <w:spacing w:after="0" w:line="240" w:lineRule="auto"/>
              <w:rPr>
                <w:rFonts w:ascii="Calibri" w:eastAsia="Times New Roman" w:hAnsi="Calibri" w:cs="Calibri"/>
                <w:b/>
                <w:bCs/>
                <w:color w:val="000000"/>
                <w:lang w:eastAsia="es-ES"/>
              </w:rPr>
            </w:pPr>
            <w:r w:rsidRPr="002E41EA">
              <w:rPr>
                <w:rFonts w:ascii="Calibri" w:eastAsia="Times New Roman" w:hAnsi="Calibri" w:cs="Calibri"/>
                <w:b/>
                <w:bCs/>
                <w:color w:val="000000"/>
                <w:lang w:eastAsia="es-ES"/>
              </w:rPr>
              <w:t>UNIDADE</w:t>
            </w:r>
          </w:p>
        </w:tc>
        <w:tc>
          <w:tcPr>
            <w:tcW w:w="6555" w:type="dxa"/>
            <w:gridSpan w:val="9"/>
            <w:tcBorders>
              <w:top w:val="single" w:sz="4" w:space="0" w:color="auto"/>
              <w:left w:val="nil"/>
              <w:bottom w:val="nil"/>
              <w:right w:val="single" w:sz="4" w:space="0" w:color="000000"/>
            </w:tcBorders>
            <w:shd w:val="clear" w:color="000000" w:fill="C5D9F1"/>
            <w:noWrap/>
            <w:vAlign w:val="center"/>
            <w:hideMark/>
          </w:tcPr>
          <w:p w:rsidR="004D5BCA" w:rsidRPr="002E41EA" w:rsidRDefault="004D5BCA" w:rsidP="008577FC">
            <w:pPr>
              <w:spacing w:after="0" w:line="240" w:lineRule="auto"/>
              <w:rPr>
                <w:rFonts w:ascii="Calibri" w:eastAsia="Times New Roman" w:hAnsi="Calibri" w:cs="Calibri"/>
                <w:b/>
                <w:bCs/>
                <w:color w:val="000000"/>
                <w:lang w:eastAsia="es-ES"/>
              </w:rPr>
            </w:pPr>
            <w:r w:rsidRPr="002E41EA">
              <w:rPr>
                <w:rFonts w:ascii="Calibri" w:eastAsia="Times New Roman" w:hAnsi="Calibri" w:cs="Calibri"/>
                <w:b/>
                <w:bCs/>
                <w:color w:val="000000"/>
                <w:lang w:eastAsia="es-ES"/>
              </w:rPr>
              <w:t>SERVIZO DE CONSERVACIÓN DA NATUREZA</w:t>
            </w:r>
          </w:p>
        </w:tc>
      </w:tr>
      <w:tr w:rsidR="004D5BCA" w:rsidRPr="002E41EA" w:rsidTr="00736DF3">
        <w:trPr>
          <w:trHeight w:val="750"/>
        </w:trPr>
        <w:tc>
          <w:tcPr>
            <w:tcW w:w="2780" w:type="dxa"/>
            <w:tcBorders>
              <w:top w:val="nil"/>
              <w:left w:val="single" w:sz="4" w:space="0" w:color="auto"/>
              <w:bottom w:val="single" w:sz="4" w:space="0" w:color="auto"/>
              <w:right w:val="nil"/>
            </w:tcBorders>
            <w:shd w:val="clear" w:color="000000" w:fill="C5D9F1"/>
            <w:noWrap/>
            <w:vAlign w:val="center"/>
            <w:hideMark/>
          </w:tcPr>
          <w:p w:rsidR="004D5BCA" w:rsidRPr="002E41EA" w:rsidRDefault="004D5BCA" w:rsidP="00736DF3">
            <w:pPr>
              <w:spacing w:after="0" w:line="240" w:lineRule="auto"/>
              <w:rPr>
                <w:rFonts w:ascii="Calibri" w:eastAsia="Times New Roman" w:hAnsi="Calibri" w:cs="Calibri"/>
                <w:b/>
                <w:bCs/>
                <w:color w:val="000000"/>
                <w:lang w:eastAsia="es-ES"/>
              </w:rPr>
            </w:pPr>
            <w:r w:rsidRPr="002E41EA">
              <w:rPr>
                <w:rFonts w:ascii="Calibri" w:eastAsia="Times New Roman" w:hAnsi="Calibri" w:cs="Calibri"/>
                <w:b/>
                <w:bCs/>
                <w:color w:val="000000"/>
                <w:lang w:eastAsia="es-ES"/>
              </w:rPr>
              <w:t>DENOMINACIÓN</w:t>
            </w:r>
          </w:p>
        </w:tc>
        <w:tc>
          <w:tcPr>
            <w:tcW w:w="719" w:type="dxa"/>
            <w:tcBorders>
              <w:top w:val="nil"/>
              <w:left w:val="nil"/>
              <w:bottom w:val="single" w:sz="4" w:space="0" w:color="auto"/>
              <w:right w:val="nil"/>
            </w:tcBorders>
            <w:shd w:val="clear" w:color="000000" w:fill="C5D9F1"/>
            <w:noWrap/>
            <w:vAlign w:val="center"/>
            <w:hideMark/>
          </w:tcPr>
          <w:p w:rsidR="004D5BCA" w:rsidRPr="002E41EA" w:rsidRDefault="004D5BCA" w:rsidP="00736DF3">
            <w:pPr>
              <w:spacing w:after="0" w:line="240" w:lineRule="auto"/>
              <w:jc w:val="center"/>
              <w:rPr>
                <w:rFonts w:ascii="Calibri" w:eastAsia="Times New Roman" w:hAnsi="Calibri" w:cs="Calibri"/>
                <w:b/>
                <w:bCs/>
                <w:color w:val="000000"/>
                <w:lang w:eastAsia="es-ES"/>
              </w:rPr>
            </w:pPr>
            <w:r w:rsidRPr="002E41EA">
              <w:rPr>
                <w:rFonts w:ascii="Calibri" w:eastAsia="Times New Roman" w:hAnsi="Calibri" w:cs="Calibri"/>
                <w:b/>
                <w:bCs/>
                <w:color w:val="000000"/>
                <w:lang w:eastAsia="es-ES"/>
              </w:rPr>
              <w:t>PROV.</w:t>
            </w:r>
          </w:p>
        </w:tc>
        <w:tc>
          <w:tcPr>
            <w:tcW w:w="719" w:type="dxa"/>
            <w:tcBorders>
              <w:top w:val="nil"/>
              <w:left w:val="nil"/>
              <w:bottom w:val="single" w:sz="4" w:space="0" w:color="auto"/>
              <w:right w:val="nil"/>
            </w:tcBorders>
            <w:shd w:val="clear" w:color="000000" w:fill="C5D9F1"/>
            <w:noWrap/>
            <w:vAlign w:val="center"/>
            <w:hideMark/>
          </w:tcPr>
          <w:p w:rsidR="004D5BCA" w:rsidRPr="002E41EA" w:rsidRDefault="004D5BCA" w:rsidP="00736DF3">
            <w:pPr>
              <w:spacing w:after="0" w:line="240" w:lineRule="auto"/>
              <w:jc w:val="center"/>
              <w:rPr>
                <w:rFonts w:ascii="Calibri" w:eastAsia="Times New Roman" w:hAnsi="Calibri" w:cs="Calibri"/>
                <w:b/>
                <w:bCs/>
                <w:color w:val="000000"/>
                <w:lang w:eastAsia="es-ES"/>
              </w:rPr>
            </w:pPr>
            <w:r w:rsidRPr="002E41EA">
              <w:rPr>
                <w:rFonts w:ascii="Calibri" w:eastAsia="Times New Roman" w:hAnsi="Calibri" w:cs="Calibri"/>
                <w:b/>
                <w:bCs/>
                <w:color w:val="000000"/>
                <w:lang w:eastAsia="es-ES"/>
              </w:rPr>
              <w:t>NIVEL</w:t>
            </w:r>
          </w:p>
        </w:tc>
        <w:tc>
          <w:tcPr>
            <w:tcW w:w="918" w:type="dxa"/>
            <w:gridSpan w:val="2"/>
            <w:tcBorders>
              <w:top w:val="nil"/>
              <w:left w:val="nil"/>
              <w:bottom w:val="single" w:sz="4" w:space="0" w:color="auto"/>
              <w:right w:val="nil"/>
            </w:tcBorders>
            <w:shd w:val="clear" w:color="000000" w:fill="C5D9F1"/>
            <w:noWrap/>
            <w:vAlign w:val="center"/>
            <w:hideMark/>
          </w:tcPr>
          <w:p w:rsidR="004D5BCA" w:rsidRPr="002E41EA" w:rsidRDefault="004D5BCA" w:rsidP="00736DF3">
            <w:pPr>
              <w:spacing w:after="0" w:line="240" w:lineRule="auto"/>
              <w:jc w:val="center"/>
              <w:rPr>
                <w:rFonts w:ascii="Calibri" w:eastAsia="Times New Roman" w:hAnsi="Calibri" w:cs="Calibri"/>
                <w:b/>
                <w:bCs/>
                <w:color w:val="000000"/>
                <w:lang w:eastAsia="es-ES"/>
              </w:rPr>
            </w:pPr>
            <w:r w:rsidRPr="002E41EA">
              <w:rPr>
                <w:rFonts w:ascii="Calibri" w:eastAsia="Times New Roman" w:hAnsi="Calibri" w:cs="Calibri"/>
                <w:b/>
                <w:bCs/>
                <w:color w:val="000000"/>
                <w:lang w:eastAsia="es-ES"/>
              </w:rPr>
              <w:t>GRUPOS</w:t>
            </w:r>
          </w:p>
        </w:tc>
        <w:tc>
          <w:tcPr>
            <w:tcW w:w="806" w:type="dxa"/>
            <w:gridSpan w:val="2"/>
            <w:tcBorders>
              <w:top w:val="nil"/>
              <w:left w:val="nil"/>
              <w:bottom w:val="single" w:sz="4" w:space="0" w:color="auto"/>
              <w:right w:val="nil"/>
            </w:tcBorders>
            <w:shd w:val="clear" w:color="000000" w:fill="C5D9F1"/>
            <w:vAlign w:val="center"/>
            <w:hideMark/>
          </w:tcPr>
          <w:p w:rsidR="004D5BCA" w:rsidRPr="002E41EA" w:rsidRDefault="004D5BCA" w:rsidP="00736DF3">
            <w:pPr>
              <w:spacing w:after="0" w:line="240" w:lineRule="auto"/>
              <w:jc w:val="center"/>
              <w:rPr>
                <w:rFonts w:ascii="Calibri" w:eastAsia="Times New Roman" w:hAnsi="Calibri" w:cs="Calibri"/>
                <w:b/>
                <w:bCs/>
                <w:color w:val="000000"/>
                <w:lang w:eastAsia="es-ES"/>
              </w:rPr>
            </w:pPr>
            <w:r w:rsidRPr="002E41EA">
              <w:rPr>
                <w:rFonts w:ascii="Calibri" w:eastAsia="Times New Roman" w:hAnsi="Calibri" w:cs="Calibri"/>
                <w:b/>
                <w:bCs/>
                <w:color w:val="000000"/>
                <w:lang w:eastAsia="es-ES"/>
              </w:rPr>
              <w:t xml:space="preserve">CORPO </w:t>
            </w:r>
          </w:p>
        </w:tc>
        <w:tc>
          <w:tcPr>
            <w:tcW w:w="666" w:type="dxa"/>
            <w:tcBorders>
              <w:top w:val="nil"/>
              <w:left w:val="nil"/>
              <w:bottom w:val="single" w:sz="4" w:space="0" w:color="auto"/>
              <w:right w:val="nil"/>
            </w:tcBorders>
            <w:shd w:val="clear" w:color="000000" w:fill="C5D9F1"/>
            <w:vAlign w:val="center"/>
            <w:hideMark/>
          </w:tcPr>
          <w:p w:rsidR="004D5BCA" w:rsidRPr="002E41EA" w:rsidRDefault="004D5BCA" w:rsidP="00736DF3">
            <w:pPr>
              <w:spacing w:after="0" w:line="240" w:lineRule="auto"/>
              <w:jc w:val="center"/>
              <w:rPr>
                <w:rFonts w:ascii="Calibri" w:eastAsia="Times New Roman" w:hAnsi="Calibri" w:cs="Calibri"/>
                <w:b/>
                <w:bCs/>
                <w:color w:val="000000"/>
                <w:lang w:eastAsia="es-ES"/>
              </w:rPr>
            </w:pPr>
            <w:r w:rsidRPr="002E41EA">
              <w:rPr>
                <w:rFonts w:ascii="Calibri" w:eastAsia="Times New Roman" w:hAnsi="Calibri" w:cs="Calibri"/>
                <w:b/>
                <w:bCs/>
                <w:color w:val="000000"/>
                <w:lang w:eastAsia="es-ES"/>
              </w:rPr>
              <w:t>ADS. ADM.</w:t>
            </w:r>
          </w:p>
        </w:tc>
        <w:tc>
          <w:tcPr>
            <w:tcW w:w="756" w:type="dxa"/>
            <w:tcBorders>
              <w:top w:val="nil"/>
              <w:left w:val="nil"/>
              <w:bottom w:val="single" w:sz="4" w:space="0" w:color="auto"/>
              <w:right w:val="nil"/>
            </w:tcBorders>
            <w:shd w:val="clear" w:color="000000" w:fill="C5D9F1"/>
            <w:vAlign w:val="center"/>
            <w:hideMark/>
          </w:tcPr>
          <w:p w:rsidR="004D5BCA" w:rsidRPr="002E41EA" w:rsidRDefault="004D5BCA" w:rsidP="00736DF3">
            <w:pPr>
              <w:spacing w:after="0" w:line="240" w:lineRule="auto"/>
              <w:jc w:val="center"/>
              <w:rPr>
                <w:rFonts w:ascii="Calibri" w:eastAsia="Times New Roman" w:hAnsi="Calibri" w:cs="Calibri"/>
                <w:b/>
                <w:bCs/>
                <w:color w:val="000000"/>
                <w:lang w:eastAsia="es-ES"/>
              </w:rPr>
            </w:pPr>
            <w:r w:rsidRPr="002E41EA">
              <w:rPr>
                <w:rFonts w:ascii="Calibri" w:eastAsia="Times New Roman" w:hAnsi="Calibri" w:cs="Calibri"/>
                <w:b/>
                <w:bCs/>
                <w:color w:val="000000"/>
                <w:lang w:eastAsia="es-ES"/>
              </w:rPr>
              <w:t>ÁREA FUNC.</w:t>
            </w:r>
          </w:p>
        </w:tc>
        <w:tc>
          <w:tcPr>
            <w:tcW w:w="1971" w:type="dxa"/>
            <w:tcBorders>
              <w:top w:val="nil"/>
              <w:left w:val="nil"/>
              <w:bottom w:val="single" w:sz="4" w:space="0" w:color="auto"/>
              <w:right w:val="single" w:sz="4" w:space="0" w:color="auto"/>
            </w:tcBorders>
            <w:shd w:val="clear" w:color="000000" w:fill="C5D9F1"/>
            <w:noWrap/>
            <w:vAlign w:val="center"/>
            <w:hideMark/>
          </w:tcPr>
          <w:p w:rsidR="004D5BCA" w:rsidRPr="002E41EA" w:rsidRDefault="004D5BCA" w:rsidP="008577FC">
            <w:pPr>
              <w:spacing w:after="0" w:line="240" w:lineRule="auto"/>
              <w:jc w:val="right"/>
              <w:rPr>
                <w:rFonts w:ascii="Calibri" w:eastAsia="Times New Roman" w:hAnsi="Calibri" w:cs="Calibri"/>
                <w:b/>
                <w:bCs/>
                <w:color w:val="000000"/>
                <w:lang w:eastAsia="es-ES"/>
              </w:rPr>
            </w:pPr>
            <w:r w:rsidRPr="002E41EA">
              <w:rPr>
                <w:rFonts w:ascii="Calibri" w:eastAsia="Times New Roman" w:hAnsi="Calibri" w:cs="Calibri"/>
                <w:b/>
                <w:bCs/>
                <w:color w:val="000000"/>
                <w:lang w:eastAsia="es-ES"/>
              </w:rPr>
              <w:t>OBSERVACIÓNS</w:t>
            </w:r>
          </w:p>
        </w:tc>
      </w:tr>
      <w:tr w:rsidR="004D5BCA" w:rsidRPr="002E41EA" w:rsidTr="00736DF3">
        <w:trPr>
          <w:trHeight w:val="555"/>
        </w:trPr>
        <w:tc>
          <w:tcPr>
            <w:tcW w:w="2780" w:type="dxa"/>
            <w:tcBorders>
              <w:top w:val="nil"/>
              <w:left w:val="single" w:sz="4" w:space="0" w:color="auto"/>
              <w:bottom w:val="single" w:sz="4" w:space="0" w:color="auto"/>
              <w:right w:val="nil"/>
            </w:tcBorders>
            <w:shd w:val="clear" w:color="auto" w:fill="auto"/>
            <w:vAlign w:val="center"/>
            <w:hideMark/>
          </w:tcPr>
          <w:p w:rsidR="004D5BCA" w:rsidRPr="002E41EA" w:rsidRDefault="004D5BCA" w:rsidP="00736DF3">
            <w:pPr>
              <w:spacing w:after="0" w:line="240" w:lineRule="auto"/>
              <w:rPr>
                <w:rFonts w:ascii="Calibri" w:eastAsia="Times New Roman" w:hAnsi="Calibri" w:cs="Calibri"/>
                <w:color w:val="000000"/>
                <w:lang w:eastAsia="es-ES"/>
              </w:rPr>
            </w:pPr>
            <w:r w:rsidRPr="002E41EA">
              <w:rPr>
                <w:rFonts w:ascii="Calibri" w:eastAsia="Times New Roman" w:hAnsi="Calibri" w:cs="Calibri"/>
                <w:color w:val="000000"/>
                <w:lang w:eastAsia="es-ES"/>
              </w:rPr>
              <w:t>P.B. SUBGRP. A1</w:t>
            </w:r>
          </w:p>
        </w:tc>
        <w:tc>
          <w:tcPr>
            <w:tcW w:w="719" w:type="dxa"/>
            <w:tcBorders>
              <w:top w:val="nil"/>
              <w:left w:val="nil"/>
              <w:bottom w:val="single" w:sz="4" w:space="0" w:color="auto"/>
              <w:right w:val="nil"/>
            </w:tcBorders>
            <w:shd w:val="clear" w:color="auto" w:fill="auto"/>
            <w:noWrap/>
            <w:vAlign w:val="center"/>
            <w:hideMark/>
          </w:tcPr>
          <w:p w:rsidR="004D5BCA" w:rsidRPr="002E41EA" w:rsidRDefault="004D5BCA" w:rsidP="00736DF3">
            <w:pPr>
              <w:spacing w:after="0" w:line="240" w:lineRule="auto"/>
              <w:jc w:val="center"/>
              <w:rPr>
                <w:rFonts w:ascii="Calibri" w:eastAsia="Times New Roman" w:hAnsi="Calibri" w:cs="Calibri"/>
                <w:color w:val="000000"/>
                <w:lang w:eastAsia="es-ES"/>
              </w:rPr>
            </w:pPr>
            <w:r w:rsidRPr="002E41EA">
              <w:rPr>
                <w:rFonts w:ascii="Calibri" w:eastAsia="Times New Roman" w:hAnsi="Calibri" w:cs="Calibri"/>
                <w:color w:val="000000"/>
                <w:lang w:eastAsia="es-ES"/>
              </w:rPr>
              <w:t>C</w:t>
            </w:r>
          </w:p>
        </w:tc>
        <w:tc>
          <w:tcPr>
            <w:tcW w:w="719" w:type="dxa"/>
            <w:tcBorders>
              <w:top w:val="nil"/>
              <w:left w:val="nil"/>
              <w:bottom w:val="single" w:sz="4" w:space="0" w:color="auto"/>
              <w:right w:val="nil"/>
            </w:tcBorders>
            <w:shd w:val="clear" w:color="auto" w:fill="auto"/>
            <w:noWrap/>
            <w:vAlign w:val="center"/>
            <w:hideMark/>
          </w:tcPr>
          <w:p w:rsidR="004D5BCA" w:rsidRPr="002E41EA" w:rsidRDefault="004D5BCA" w:rsidP="00736DF3">
            <w:pPr>
              <w:spacing w:after="0" w:line="240" w:lineRule="auto"/>
              <w:jc w:val="center"/>
              <w:rPr>
                <w:rFonts w:ascii="Calibri" w:eastAsia="Times New Roman" w:hAnsi="Calibri" w:cs="Calibri"/>
                <w:color w:val="000000"/>
                <w:lang w:eastAsia="es-ES"/>
              </w:rPr>
            </w:pPr>
            <w:r w:rsidRPr="002E41EA">
              <w:rPr>
                <w:rFonts w:ascii="Calibri" w:eastAsia="Times New Roman" w:hAnsi="Calibri" w:cs="Calibri"/>
                <w:color w:val="000000"/>
                <w:lang w:eastAsia="es-ES"/>
              </w:rPr>
              <w:t>20</w:t>
            </w:r>
          </w:p>
        </w:tc>
        <w:tc>
          <w:tcPr>
            <w:tcW w:w="918" w:type="dxa"/>
            <w:gridSpan w:val="2"/>
            <w:tcBorders>
              <w:top w:val="nil"/>
              <w:left w:val="nil"/>
              <w:bottom w:val="single" w:sz="4" w:space="0" w:color="auto"/>
              <w:right w:val="nil"/>
            </w:tcBorders>
            <w:shd w:val="clear" w:color="auto" w:fill="auto"/>
            <w:noWrap/>
            <w:vAlign w:val="center"/>
            <w:hideMark/>
          </w:tcPr>
          <w:p w:rsidR="004D5BCA" w:rsidRPr="002E41EA" w:rsidRDefault="004D5BCA" w:rsidP="00736DF3">
            <w:pPr>
              <w:spacing w:after="0" w:line="240" w:lineRule="auto"/>
              <w:jc w:val="center"/>
              <w:rPr>
                <w:rFonts w:ascii="Calibri" w:eastAsia="Times New Roman" w:hAnsi="Calibri" w:cs="Calibri"/>
                <w:color w:val="000000"/>
                <w:lang w:eastAsia="es-ES"/>
              </w:rPr>
            </w:pPr>
            <w:r w:rsidRPr="002E41EA">
              <w:rPr>
                <w:rFonts w:ascii="Calibri" w:eastAsia="Times New Roman" w:hAnsi="Calibri" w:cs="Calibri"/>
                <w:color w:val="000000"/>
                <w:lang w:eastAsia="es-ES"/>
              </w:rPr>
              <w:t>A1</w:t>
            </w:r>
          </w:p>
        </w:tc>
        <w:tc>
          <w:tcPr>
            <w:tcW w:w="806" w:type="dxa"/>
            <w:gridSpan w:val="2"/>
            <w:tcBorders>
              <w:top w:val="nil"/>
              <w:left w:val="nil"/>
              <w:bottom w:val="single" w:sz="4" w:space="0" w:color="auto"/>
              <w:right w:val="nil"/>
            </w:tcBorders>
            <w:shd w:val="clear" w:color="auto" w:fill="auto"/>
            <w:noWrap/>
            <w:vAlign w:val="center"/>
            <w:hideMark/>
          </w:tcPr>
          <w:p w:rsidR="004D5BCA" w:rsidRPr="002E41EA" w:rsidRDefault="004D5BCA" w:rsidP="00736DF3">
            <w:pPr>
              <w:spacing w:after="0" w:line="240" w:lineRule="auto"/>
              <w:jc w:val="center"/>
              <w:rPr>
                <w:rFonts w:ascii="Calibri" w:eastAsia="Times New Roman" w:hAnsi="Calibri" w:cs="Calibri"/>
                <w:color w:val="000000"/>
                <w:lang w:eastAsia="es-ES"/>
              </w:rPr>
            </w:pPr>
            <w:r w:rsidRPr="002E41EA">
              <w:rPr>
                <w:rFonts w:ascii="Calibri" w:eastAsia="Times New Roman" w:hAnsi="Calibri" w:cs="Calibri"/>
                <w:color w:val="000000"/>
                <w:lang w:eastAsia="es-ES"/>
              </w:rPr>
              <w:t>ESC1</w:t>
            </w:r>
          </w:p>
        </w:tc>
        <w:tc>
          <w:tcPr>
            <w:tcW w:w="666" w:type="dxa"/>
            <w:tcBorders>
              <w:top w:val="nil"/>
              <w:left w:val="nil"/>
              <w:bottom w:val="single" w:sz="4" w:space="0" w:color="auto"/>
              <w:right w:val="nil"/>
            </w:tcBorders>
            <w:shd w:val="clear" w:color="auto" w:fill="auto"/>
            <w:noWrap/>
            <w:vAlign w:val="center"/>
            <w:hideMark/>
          </w:tcPr>
          <w:p w:rsidR="004D5BCA" w:rsidRPr="002E41EA" w:rsidRDefault="004D5BCA" w:rsidP="00736DF3">
            <w:pPr>
              <w:spacing w:after="0" w:line="240" w:lineRule="auto"/>
              <w:jc w:val="center"/>
              <w:rPr>
                <w:rFonts w:ascii="Calibri" w:eastAsia="Times New Roman" w:hAnsi="Calibri" w:cs="Calibri"/>
                <w:color w:val="000000"/>
                <w:lang w:eastAsia="es-ES"/>
              </w:rPr>
            </w:pPr>
            <w:r w:rsidRPr="002E41EA">
              <w:rPr>
                <w:rFonts w:ascii="Calibri" w:eastAsia="Times New Roman" w:hAnsi="Calibri" w:cs="Calibri"/>
                <w:color w:val="000000"/>
                <w:lang w:eastAsia="es-ES"/>
              </w:rPr>
              <w:t>AXG</w:t>
            </w:r>
          </w:p>
        </w:tc>
        <w:tc>
          <w:tcPr>
            <w:tcW w:w="756" w:type="dxa"/>
            <w:tcBorders>
              <w:top w:val="nil"/>
              <w:left w:val="nil"/>
              <w:bottom w:val="single" w:sz="4" w:space="0" w:color="auto"/>
              <w:right w:val="nil"/>
            </w:tcBorders>
            <w:shd w:val="clear" w:color="auto" w:fill="auto"/>
            <w:noWrap/>
            <w:vAlign w:val="center"/>
            <w:hideMark/>
          </w:tcPr>
          <w:p w:rsidR="004D5BCA" w:rsidRPr="002E41EA" w:rsidRDefault="004D5BCA" w:rsidP="00736DF3">
            <w:pPr>
              <w:spacing w:after="0" w:line="240" w:lineRule="auto"/>
              <w:jc w:val="center"/>
              <w:rPr>
                <w:rFonts w:ascii="Calibri" w:eastAsia="Times New Roman" w:hAnsi="Calibri" w:cs="Calibri"/>
                <w:color w:val="000000"/>
                <w:lang w:eastAsia="es-ES"/>
              </w:rPr>
            </w:pPr>
            <w:r w:rsidRPr="002E41EA">
              <w:rPr>
                <w:rFonts w:ascii="Calibri" w:eastAsia="Times New Roman" w:hAnsi="Calibri" w:cs="Calibri"/>
                <w:color w:val="000000"/>
                <w:lang w:eastAsia="es-ES"/>
              </w:rPr>
              <w:t> </w:t>
            </w:r>
          </w:p>
        </w:tc>
        <w:tc>
          <w:tcPr>
            <w:tcW w:w="1971" w:type="dxa"/>
            <w:tcBorders>
              <w:top w:val="nil"/>
              <w:left w:val="nil"/>
              <w:bottom w:val="single" w:sz="4" w:space="0" w:color="auto"/>
              <w:right w:val="single" w:sz="4" w:space="0" w:color="auto"/>
            </w:tcBorders>
            <w:shd w:val="clear" w:color="auto" w:fill="auto"/>
            <w:vAlign w:val="center"/>
            <w:hideMark/>
          </w:tcPr>
          <w:p w:rsidR="004D5BCA" w:rsidRPr="002E41EA" w:rsidRDefault="004D5BCA" w:rsidP="008577FC">
            <w:pPr>
              <w:spacing w:after="0" w:line="240" w:lineRule="auto"/>
              <w:jc w:val="right"/>
              <w:rPr>
                <w:rFonts w:ascii="Calibri" w:eastAsia="Times New Roman" w:hAnsi="Calibri" w:cs="Calibri"/>
                <w:color w:val="000000"/>
                <w:lang w:eastAsia="es-ES"/>
              </w:rPr>
            </w:pPr>
            <w:r w:rsidRPr="002E41EA">
              <w:rPr>
                <w:rFonts w:ascii="Calibri" w:eastAsia="Times New Roman" w:hAnsi="Calibri" w:cs="Calibri"/>
                <w:color w:val="000000"/>
                <w:lang w:eastAsia="es-ES"/>
              </w:rPr>
              <w:t>Ocup. P.L. Indefinido non fixo</w:t>
            </w:r>
          </w:p>
        </w:tc>
      </w:tr>
      <w:tr w:rsidR="004D5BCA" w:rsidRPr="002E41EA" w:rsidTr="00736DF3">
        <w:trPr>
          <w:trHeight w:val="570"/>
        </w:trPr>
        <w:tc>
          <w:tcPr>
            <w:tcW w:w="2780" w:type="dxa"/>
            <w:tcBorders>
              <w:top w:val="nil"/>
              <w:left w:val="single" w:sz="4" w:space="0" w:color="auto"/>
              <w:bottom w:val="nil"/>
              <w:right w:val="nil"/>
            </w:tcBorders>
            <w:shd w:val="clear" w:color="000000" w:fill="C5D9F1"/>
            <w:noWrap/>
            <w:vAlign w:val="center"/>
            <w:hideMark/>
          </w:tcPr>
          <w:p w:rsidR="004D5BCA" w:rsidRPr="002E41EA" w:rsidRDefault="004D5BCA" w:rsidP="00736DF3">
            <w:pPr>
              <w:spacing w:after="0" w:line="240" w:lineRule="auto"/>
              <w:rPr>
                <w:rFonts w:ascii="Calibri" w:eastAsia="Times New Roman" w:hAnsi="Calibri" w:cs="Calibri"/>
                <w:b/>
                <w:bCs/>
                <w:color w:val="000000"/>
                <w:lang w:eastAsia="es-ES"/>
              </w:rPr>
            </w:pPr>
            <w:r w:rsidRPr="002E41EA">
              <w:rPr>
                <w:rFonts w:ascii="Calibri" w:eastAsia="Times New Roman" w:hAnsi="Calibri" w:cs="Calibri"/>
                <w:b/>
                <w:bCs/>
                <w:color w:val="000000"/>
                <w:lang w:eastAsia="es-ES"/>
              </w:rPr>
              <w:t>UNIDADE</w:t>
            </w:r>
          </w:p>
        </w:tc>
        <w:tc>
          <w:tcPr>
            <w:tcW w:w="6555" w:type="dxa"/>
            <w:gridSpan w:val="9"/>
            <w:tcBorders>
              <w:top w:val="single" w:sz="4" w:space="0" w:color="auto"/>
              <w:left w:val="nil"/>
              <w:bottom w:val="nil"/>
              <w:right w:val="single" w:sz="4" w:space="0" w:color="000000"/>
            </w:tcBorders>
            <w:shd w:val="clear" w:color="000000" w:fill="C5D9F1"/>
            <w:vAlign w:val="center"/>
            <w:hideMark/>
          </w:tcPr>
          <w:p w:rsidR="004D5BCA" w:rsidRPr="002E41EA" w:rsidRDefault="004D5BCA" w:rsidP="008577FC">
            <w:pPr>
              <w:spacing w:after="0" w:line="240" w:lineRule="auto"/>
              <w:rPr>
                <w:rFonts w:ascii="Calibri" w:eastAsia="Times New Roman" w:hAnsi="Calibri" w:cs="Calibri"/>
                <w:b/>
                <w:bCs/>
                <w:color w:val="000000"/>
                <w:lang w:eastAsia="es-ES"/>
              </w:rPr>
            </w:pPr>
            <w:r w:rsidRPr="002E41EA">
              <w:rPr>
                <w:rFonts w:ascii="Calibri" w:eastAsia="Times New Roman" w:hAnsi="Calibri" w:cs="Calibri"/>
                <w:b/>
                <w:bCs/>
                <w:color w:val="000000"/>
                <w:lang w:val="es-ES_tradnl" w:eastAsia="es-ES"/>
              </w:rPr>
              <w:t>INSTALACIÓNS DE CONSERVACIÓN DA NATUREZA - CENTRO RECUPERACIÓN FAUNA SALVAXE DE SANTA CRUZ</w:t>
            </w:r>
          </w:p>
        </w:tc>
      </w:tr>
      <w:tr w:rsidR="004D5BCA" w:rsidRPr="002E41EA" w:rsidTr="00736DF3">
        <w:trPr>
          <w:trHeight w:val="570"/>
        </w:trPr>
        <w:tc>
          <w:tcPr>
            <w:tcW w:w="2780" w:type="dxa"/>
            <w:tcBorders>
              <w:top w:val="nil"/>
              <w:left w:val="single" w:sz="4" w:space="0" w:color="auto"/>
              <w:bottom w:val="single" w:sz="4" w:space="0" w:color="auto"/>
              <w:right w:val="nil"/>
            </w:tcBorders>
            <w:shd w:val="clear" w:color="000000" w:fill="C5D9F1"/>
            <w:noWrap/>
            <w:vAlign w:val="center"/>
            <w:hideMark/>
          </w:tcPr>
          <w:p w:rsidR="004D5BCA" w:rsidRPr="002E41EA" w:rsidRDefault="004D5BCA" w:rsidP="00736DF3">
            <w:pPr>
              <w:spacing w:after="0" w:line="240" w:lineRule="auto"/>
              <w:rPr>
                <w:rFonts w:ascii="Calibri" w:eastAsia="Times New Roman" w:hAnsi="Calibri" w:cs="Calibri"/>
                <w:b/>
                <w:bCs/>
                <w:color w:val="000000"/>
                <w:lang w:eastAsia="es-ES"/>
              </w:rPr>
            </w:pPr>
            <w:r w:rsidRPr="002E41EA">
              <w:rPr>
                <w:rFonts w:ascii="Calibri" w:eastAsia="Times New Roman" w:hAnsi="Calibri" w:cs="Calibri"/>
                <w:b/>
                <w:bCs/>
                <w:color w:val="000000"/>
                <w:lang w:eastAsia="es-ES"/>
              </w:rPr>
              <w:t>DENOMINACIÓN</w:t>
            </w:r>
          </w:p>
        </w:tc>
        <w:tc>
          <w:tcPr>
            <w:tcW w:w="719" w:type="dxa"/>
            <w:tcBorders>
              <w:top w:val="nil"/>
              <w:left w:val="nil"/>
              <w:bottom w:val="single" w:sz="4" w:space="0" w:color="auto"/>
              <w:right w:val="nil"/>
            </w:tcBorders>
            <w:shd w:val="clear" w:color="000000" w:fill="C5D9F1"/>
            <w:noWrap/>
            <w:vAlign w:val="center"/>
            <w:hideMark/>
          </w:tcPr>
          <w:p w:rsidR="004D5BCA" w:rsidRPr="002E41EA" w:rsidRDefault="004D5BCA" w:rsidP="00736DF3">
            <w:pPr>
              <w:spacing w:after="0" w:line="240" w:lineRule="auto"/>
              <w:jc w:val="center"/>
              <w:rPr>
                <w:rFonts w:ascii="Calibri" w:eastAsia="Times New Roman" w:hAnsi="Calibri" w:cs="Calibri"/>
                <w:b/>
                <w:bCs/>
                <w:color w:val="000000"/>
                <w:lang w:eastAsia="es-ES"/>
              </w:rPr>
            </w:pPr>
            <w:r w:rsidRPr="002E41EA">
              <w:rPr>
                <w:rFonts w:ascii="Calibri" w:eastAsia="Times New Roman" w:hAnsi="Calibri" w:cs="Calibri"/>
                <w:b/>
                <w:bCs/>
                <w:color w:val="000000"/>
                <w:lang w:eastAsia="es-ES"/>
              </w:rPr>
              <w:t>PROV.</w:t>
            </w:r>
          </w:p>
        </w:tc>
        <w:tc>
          <w:tcPr>
            <w:tcW w:w="719" w:type="dxa"/>
            <w:tcBorders>
              <w:top w:val="nil"/>
              <w:left w:val="nil"/>
              <w:bottom w:val="single" w:sz="4" w:space="0" w:color="auto"/>
              <w:right w:val="nil"/>
            </w:tcBorders>
            <w:shd w:val="clear" w:color="000000" w:fill="C5D9F1"/>
            <w:noWrap/>
            <w:vAlign w:val="center"/>
            <w:hideMark/>
          </w:tcPr>
          <w:p w:rsidR="004D5BCA" w:rsidRPr="002E41EA" w:rsidRDefault="004D5BCA" w:rsidP="00736DF3">
            <w:pPr>
              <w:spacing w:after="0" w:line="240" w:lineRule="auto"/>
              <w:jc w:val="center"/>
              <w:rPr>
                <w:rFonts w:ascii="Calibri" w:eastAsia="Times New Roman" w:hAnsi="Calibri" w:cs="Calibri"/>
                <w:b/>
                <w:bCs/>
                <w:color w:val="000000"/>
                <w:lang w:eastAsia="es-ES"/>
              </w:rPr>
            </w:pPr>
            <w:r w:rsidRPr="002E41EA">
              <w:rPr>
                <w:rFonts w:ascii="Calibri" w:eastAsia="Times New Roman" w:hAnsi="Calibri" w:cs="Calibri"/>
                <w:b/>
                <w:bCs/>
                <w:color w:val="000000"/>
                <w:lang w:eastAsia="es-ES"/>
              </w:rPr>
              <w:t>NIVEL</w:t>
            </w:r>
          </w:p>
        </w:tc>
        <w:tc>
          <w:tcPr>
            <w:tcW w:w="918" w:type="dxa"/>
            <w:gridSpan w:val="2"/>
            <w:tcBorders>
              <w:top w:val="nil"/>
              <w:left w:val="nil"/>
              <w:bottom w:val="single" w:sz="4" w:space="0" w:color="auto"/>
              <w:right w:val="nil"/>
            </w:tcBorders>
            <w:shd w:val="clear" w:color="000000" w:fill="C5D9F1"/>
            <w:noWrap/>
            <w:vAlign w:val="center"/>
            <w:hideMark/>
          </w:tcPr>
          <w:p w:rsidR="004D5BCA" w:rsidRPr="002E41EA" w:rsidRDefault="004D5BCA" w:rsidP="00736DF3">
            <w:pPr>
              <w:spacing w:after="0" w:line="240" w:lineRule="auto"/>
              <w:jc w:val="center"/>
              <w:rPr>
                <w:rFonts w:ascii="Calibri" w:eastAsia="Times New Roman" w:hAnsi="Calibri" w:cs="Calibri"/>
                <w:b/>
                <w:bCs/>
                <w:color w:val="000000"/>
                <w:lang w:eastAsia="es-ES"/>
              </w:rPr>
            </w:pPr>
            <w:r w:rsidRPr="002E41EA">
              <w:rPr>
                <w:rFonts w:ascii="Calibri" w:eastAsia="Times New Roman" w:hAnsi="Calibri" w:cs="Calibri"/>
                <w:b/>
                <w:bCs/>
                <w:color w:val="000000"/>
                <w:lang w:eastAsia="es-ES"/>
              </w:rPr>
              <w:t>GRUPOS</w:t>
            </w:r>
          </w:p>
        </w:tc>
        <w:tc>
          <w:tcPr>
            <w:tcW w:w="806" w:type="dxa"/>
            <w:gridSpan w:val="2"/>
            <w:tcBorders>
              <w:top w:val="nil"/>
              <w:left w:val="nil"/>
              <w:bottom w:val="single" w:sz="4" w:space="0" w:color="auto"/>
              <w:right w:val="nil"/>
            </w:tcBorders>
            <w:shd w:val="clear" w:color="000000" w:fill="C5D9F1"/>
            <w:vAlign w:val="center"/>
            <w:hideMark/>
          </w:tcPr>
          <w:p w:rsidR="004D5BCA" w:rsidRPr="002E41EA" w:rsidRDefault="004D5BCA" w:rsidP="00736DF3">
            <w:pPr>
              <w:spacing w:after="0" w:line="240" w:lineRule="auto"/>
              <w:jc w:val="center"/>
              <w:rPr>
                <w:rFonts w:ascii="Calibri" w:eastAsia="Times New Roman" w:hAnsi="Calibri" w:cs="Calibri"/>
                <w:b/>
                <w:bCs/>
                <w:color w:val="000000"/>
                <w:lang w:eastAsia="es-ES"/>
              </w:rPr>
            </w:pPr>
            <w:r w:rsidRPr="002E41EA">
              <w:rPr>
                <w:rFonts w:ascii="Calibri" w:eastAsia="Times New Roman" w:hAnsi="Calibri" w:cs="Calibri"/>
                <w:b/>
                <w:bCs/>
                <w:color w:val="000000"/>
                <w:lang w:eastAsia="es-ES"/>
              </w:rPr>
              <w:t xml:space="preserve">CORPO </w:t>
            </w:r>
          </w:p>
        </w:tc>
        <w:tc>
          <w:tcPr>
            <w:tcW w:w="666" w:type="dxa"/>
            <w:tcBorders>
              <w:top w:val="nil"/>
              <w:left w:val="nil"/>
              <w:bottom w:val="single" w:sz="4" w:space="0" w:color="auto"/>
              <w:right w:val="nil"/>
            </w:tcBorders>
            <w:shd w:val="clear" w:color="000000" w:fill="C5D9F1"/>
            <w:vAlign w:val="center"/>
            <w:hideMark/>
          </w:tcPr>
          <w:p w:rsidR="004D5BCA" w:rsidRPr="002E41EA" w:rsidRDefault="004D5BCA" w:rsidP="00736DF3">
            <w:pPr>
              <w:spacing w:after="0" w:line="240" w:lineRule="auto"/>
              <w:jc w:val="center"/>
              <w:rPr>
                <w:rFonts w:ascii="Calibri" w:eastAsia="Times New Roman" w:hAnsi="Calibri" w:cs="Calibri"/>
                <w:b/>
                <w:bCs/>
                <w:color w:val="000000"/>
                <w:lang w:eastAsia="es-ES"/>
              </w:rPr>
            </w:pPr>
            <w:r w:rsidRPr="002E41EA">
              <w:rPr>
                <w:rFonts w:ascii="Calibri" w:eastAsia="Times New Roman" w:hAnsi="Calibri" w:cs="Calibri"/>
                <w:b/>
                <w:bCs/>
                <w:color w:val="000000"/>
                <w:lang w:eastAsia="es-ES"/>
              </w:rPr>
              <w:t>ADS. ADM.</w:t>
            </w:r>
          </w:p>
        </w:tc>
        <w:tc>
          <w:tcPr>
            <w:tcW w:w="756" w:type="dxa"/>
            <w:tcBorders>
              <w:top w:val="nil"/>
              <w:left w:val="nil"/>
              <w:bottom w:val="single" w:sz="4" w:space="0" w:color="auto"/>
              <w:right w:val="nil"/>
            </w:tcBorders>
            <w:shd w:val="clear" w:color="000000" w:fill="C5D9F1"/>
            <w:vAlign w:val="center"/>
            <w:hideMark/>
          </w:tcPr>
          <w:p w:rsidR="004D5BCA" w:rsidRPr="002E41EA" w:rsidRDefault="004D5BCA" w:rsidP="00736DF3">
            <w:pPr>
              <w:spacing w:after="0" w:line="240" w:lineRule="auto"/>
              <w:jc w:val="center"/>
              <w:rPr>
                <w:rFonts w:ascii="Calibri" w:eastAsia="Times New Roman" w:hAnsi="Calibri" w:cs="Calibri"/>
                <w:b/>
                <w:bCs/>
                <w:color w:val="000000"/>
                <w:lang w:eastAsia="es-ES"/>
              </w:rPr>
            </w:pPr>
            <w:r w:rsidRPr="002E41EA">
              <w:rPr>
                <w:rFonts w:ascii="Calibri" w:eastAsia="Times New Roman" w:hAnsi="Calibri" w:cs="Calibri"/>
                <w:b/>
                <w:bCs/>
                <w:color w:val="000000"/>
                <w:lang w:eastAsia="es-ES"/>
              </w:rPr>
              <w:t>ÁREA FUNC.</w:t>
            </w:r>
          </w:p>
        </w:tc>
        <w:tc>
          <w:tcPr>
            <w:tcW w:w="1971" w:type="dxa"/>
            <w:tcBorders>
              <w:top w:val="nil"/>
              <w:left w:val="nil"/>
              <w:bottom w:val="single" w:sz="4" w:space="0" w:color="auto"/>
              <w:right w:val="single" w:sz="4" w:space="0" w:color="auto"/>
            </w:tcBorders>
            <w:shd w:val="clear" w:color="000000" w:fill="C5D9F1"/>
            <w:noWrap/>
            <w:vAlign w:val="center"/>
            <w:hideMark/>
          </w:tcPr>
          <w:p w:rsidR="004D5BCA" w:rsidRPr="002E41EA" w:rsidRDefault="004D5BCA" w:rsidP="008577FC">
            <w:pPr>
              <w:spacing w:after="0" w:line="240" w:lineRule="auto"/>
              <w:jc w:val="right"/>
              <w:rPr>
                <w:rFonts w:ascii="Calibri" w:eastAsia="Times New Roman" w:hAnsi="Calibri" w:cs="Calibri"/>
                <w:b/>
                <w:bCs/>
                <w:color w:val="000000"/>
                <w:lang w:eastAsia="es-ES"/>
              </w:rPr>
            </w:pPr>
            <w:r w:rsidRPr="002E41EA">
              <w:rPr>
                <w:rFonts w:ascii="Calibri" w:eastAsia="Times New Roman" w:hAnsi="Calibri" w:cs="Calibri"/>
                <w:b/>
                <w:bCs/>
                <w:color w:val="000000"/>
                <w:lang w:eastAsia="es-ES"/>
              </w:rPr>
              <w:t>OBSERVACIÓNS</w:t>
            </w:r>
          </w:p>
        </w:tc>
      </w:tr>
      <w:tr w:rsidR="004D5BCA" w:rsidRPr="002E41EA" w:rsidTr="00736DF3">
        <w:trPr>
          <w:trHeight w:val="600"/>
        </w:trPr>
        <w:tc>
          <w:tcPr>
            <w:tcW w:w="2780" w:type="dxa"/>
            <w:tcBorders>
              <w:top w:val="nil"/>
              <w:left w:val="single" w:sz="4" w:space="0" w:color="auto"/>
              <w:bottom w:val="nil"/>
              <w:right w:val="nil"/>
            </w:tcBorders>
            <w:shd w:val="clear" w:color="auto" w:fill="auto"/>
            <w:vAlign w:val="center"/>
            <w:hideMark/>
          </w:tcPr>
          <w:p w:rsidR="004D5BCA" w:rsidRPr="002E41EA" w:rsidRDefault="004D5BCA" w:rsidP="00736DF3">
            <w:pPr>
              <w:spacing w:after="0" w:line="240" w:lineRule="auto"/>
              <w:rPr>
                <w:rFonts w:ascii="Calibri" w:eastAsia="Times New Roman" w:hAnsi="Calibri" w:cs="Calibri"/>
                <w:color w:val="000000"/>
                <w:lang w:eastAsia="es-ES"/>
              </w:rPr>
            </w:pPr>
            <w:r w:rsidRPr="002E41EA">
              <w:rPr>
                <w:rFonts w:ascii="Calibri" w:eastAsia="Times New Roman" w:hAnsi="Calibri" w:cs="Calibri"/>
                <w:color w:val="000000"/>
                <w:lang w:eastAsia="es-ES"/>
              </w:rPr>
              <w:t>P.B. SUBGRP. A1</w:t>
            </w:r>
          </w:p>
        </w:tc>
        <w:tc>
          <w:tcPr>
            <w:tcW w:w="719" w:type="dxa"/>
            <w:tcBorders>
              <w:top w:val="nil"/>
              <w:left w:val="nil"/>
              <w:bottom w:val="nil"/>
              <w:right w:val="nil"/>
            </w:tcBorders>
            <w:shd w:val="clear" w:color="auto" w:fill="auto"/>
            <w:noWrap/>
            <w:vAlign w:val="center"/>
            <w:hideMark/>
          </w:tcPr>
          <w:p w:rsidR="004D5BCA" w:rsidRPr="002E41EA" w:rsidRDefault="004D5BCA" w:rsidP="00736DF3">
            <w:pPr>
              <w:spacing w:after="0" w:line="240" w:lineRule="auto"/>
              <w:jc w:val="center"/>
              <w:rPr>
                <w:rFonts w:ascii="Calibri" w:eastAsia="Times New Roman" w:hAnsi="Calibri" w:cs="Calibri"/>
                <w:color w:val="000000"/>
                <w:lang w:eastAsia="es-ES"/>
              </w:rPr>
            </w:pPr>
            <w:r w:rsidRPr="002E41EA">
              <w:rPr>
                <w:rFonts w:ascii="Calibri" w:eastAsia="Times New Roman" w:hAnsi="Calibri" w:cs="Calibri"/>
                <w:color w:val="000000"/>
                <w:lang w:eastAsia="es-ES"/>
              </w:rPr>
              <w:t>C</w:t>
            </w:r>
          </w:p>
        </w:tc>
        <w:tc>
          <w:tcPr>
            <w:tcW w:w="719" w:type="dxa"/>
            <w:tcBorders>
              <w:top w:val="nil"/>
              <w:left w:val="nil"/>
              <w:bottom w:val="nil"/>
              <w:right w:val="nil"/>
            </w:tcBorders>
            <w:shd w:val="clear" w:color="auto" w:fill="auto"/>
            <w:noWrap/>
            <w:vAlign w:val="center"/>
            <w:hideMark/>
          </w:tcPr>
          <w:p w:rsidR="004D5BCA" w:rsidRPr="002E41EA" w:rsidRDefault="004D5BCA" w:rsidP="00736DF3">
            <w:pPr>
              <w:spacing w:after="0" w:line="240" w:lineRule="auto"/>
              <w:jc w:val="center"/>
              <w:rPr>
                <w:rFonts w:ascii="Calibri" w:eastAsia="Times New Roman" w:hAnsi="Calibri" w:cs="Calibri"/>
                <w:color w:val="000000"/>
                <w:lang w:eastAsia="es-ES"/>
              </w:rPr>
            </w:pPr>
            <w:r w:rsidRPr="002E41EA">
              <w:rPr>
                <w:rFonts w:ascii="Calibri" w:eastAsia="Times New Roman" w:hAnsi="Calibri" w:cs="Calibri"/>
                <w:color w:val="000000"/>
                <w:lang w:eastAsia="es-ES"/>
              </w:rPr>
              <w:t>20</w:t>
            </w:r>
          </w:p>
        </w:tc>
        <w:tc>
          <w:tcPr>
            <w:tcW w:w="918" w:type="dxa"/>
            <w:gridSpan w:val="2"/>
            <w:tcBorders>
              <w:top w:val="nil"/>
              <w:left w:val="nil"/>
              <w:bottom w:val="nil"/>
              <w:right w:val="nil"/>
            </w:tcBorders>
            <w:shd w:val="clear" w:color="auto" w:fill="auto"/>
            <w:noWrap/>
            <w:vAlign w:val="center"/>
            <w:hideMark/>
          </w:tcPr>
          <w:p w:rsidR="004D5BCA" w:rsidRPr="002E41EA" w:rsidRDefault="004D5BCA" w:rsidP="00736DF3">
            <w:pPr>
              <w:spacing w:after="0" w:line="240" w:lineRule="auto"/>
              <w:jc w:val="center"/>
              <w:rPr>
                <w:rFonts w:ascii="Calibri" w:eastAsia="Times New Roman" w:hAnsi="Calibri" w:cs="Calibri"/>
                <w:color w:val="000000"/>
                <w:lang w:eastAsia="es-ES"/>
              </w:rPr>
            </w:pPr>
            <w:r w:rsidRPr="002E41EA">
              <w:rPr>
                <w:rFonts w:ascii="Calibri" w:eastAsia="Times New Roman" w:hAnsi="Calibri" w:cs="Calibri"/>
                <w:color w:val="000000"/>
                <w:lang w:eastAsia="es-ES"/>
              </w:rPr>
              <w:t>A1</w:t>
            </w:r>
          </w:p>
        </w:tc>
        <w:tc>
          <w:tcPr>
            <w:tcW w:w="806" w:type="dxa"/>
            <w:gridSpan w:val="2"/>
            <w:tcBorders>
              <w:top w:val="nil"/>
              <w:left w:val="nil"/>
              <w:bottom w:val="nil"/>
              <w:right w:val="nil"/>
            </w:tcBorders>
            <w:shd w:val="clear" w:color="auto" w:fill="auto"/>
            <w:noWrap/>
            <w:vAlign w:val="center"/>
            <w:hideMark/>
          </w:tcPr>
          <w:p w:rsidR="004D5BCA" w:rsidRPr="002E41EA" w:rsidRDefault="004D5BCA" w:rsidP="00736DF3">
            <w:pPr>
              <w:spacing w:after="0" w:line="240" w:lineRule="auto"/>
              <w:jc w:val="center"/>
              <w:rPr>
                <w:rFonts w:ascii="Calibri" w:eastAsia="Times New Roman" w:hAnsi="Calibri" w:cs="Calibri"/>
                <w:color w:val="000000"/>
                <w:lang w:eastAsia="es-ES"/>
              </w:rPr>
            </w:pPr>
            <w:r w:rsidRPr="002E41EA">
              <w:rPr>
                <w:rFonts w:ascii="Calibri" w:eastAsia="Times New Roman" w:hAnsi="Calibri" w:cs="Calibri"/>
                <w:color w:val="000000"/>
                <w:lang w:eastAsia="es-ES"/>
              </w:rPr>
              <w:t>ESV</w:t>
            </w:r>
          </w:p>
        </w:tc>
        <w:tc>
          <w:tcPr>
            <w:tcW w:w="666" w:type="dxa"/>
            <w:tcBorders>
              <w:top w:val="nil"/>
              <w:left w:val="nil"/>
              <w:bottom w:val="nil"/>
              <w:right w:val="nil"/>
            </w:tcBorders>
            <w:shd w:val="clear" w:color="auto" w:fill="auto"/>
            <w:noWrap/>
            <w:vAlign w:val="center"/>
            <w:hideMark/>
          </w:tcPr>
          <w:p w:rsidR="004D5BCA" w:rsidRPr="002E41EA" w:rsidRDefault="004D5BCA" w:rsidP="00736DF3">
            <w:pPr>
              <w:spacing w:after="0" w:line="240" w:lineRule="auto"/>
              <w:jc w:val="center"/>
              <w:rPr>
                <w:rFonts w:ascii="Calibri" w:eastAsia="Times New Roman" w:hAnsi="Calibri" w:cs="Calibri"/>
                <w:color w:val="000000"/>
                <w:lang w:eastAsia="es-ES"/>
              </w:rPr>
            </w:pPr>
            <w:r w:rsidRPr="002E41EA">
              <w:rPr>
                <w:rFonts w:ascii="Calibri" w:eastAsia="Times New Roman" w:hAnsi="Calibri" w:cs="Calibri"/>
                <w:color w:val="000000"/>
                <w:lang w:eastAsia="es-ES"/>
              </w:rPr>
              <w:t>AXG</w:t>
            </w:r>
          </w:p>
        </w:tc>
        <w:tc>
          <w:tcPr>
            <w:tcW w:w="756" w:type="dxa"/>
            <w:tcBorders>
              <w:top w:val="nil"/>
              <w:left w:val="nil"/>
              <w:bottom w:val="nil"/>
              <w:right w:val="nil"/>
            </w:tcBorders>
            <w:shd w:val="clear" w:color="auto" w:fill="auto"/>
            <w:noWrap/>
            <w:vAlign w:val="center"/>
            <w:hideMark/>
          </w:tcPr>
          <w:p w:rsidR="004D5BCA" w:rsidRPr="002E41EA" w:rsidRDefault="004D5BCA" w:rsidP="00736DF3">
            <w:pPr>
              <w:spacing w:after="0" w:line="240" w:lineRule="auto"/>
              <w:jc w:val="center"/>
              <w:rPr>
                <w:rFonts w:ascii="Calibri" w:eastAsia="Times New Roman" w:hAnsi="Calibri" w:cs="Calibri"/>
                <w:color w:val="000000"/>
                <w:lang w:eastAsia="es-ES"/>
              </w:rPr>
            </w:pPr>
          </w:p>
        </w:tc>
        <w:tc>
          <w:tcPr>
            <w:tcW w:w="1971" w:type="dxa"/>
            <w:tcBorders>
              <w:top w:val="nil"/>
              <w:left w:val="nil"/>
              <w:bottom w:val="nil"/>
              <w:right w:val="single" w:sz="4" w:space="0" w:color="auto"/>
            </w:tcBorders>
            <w:shd w:val="clear" w:color="auto" w:fill="auto"/>
            <w:vAlign w:val="center"/>
            <w:hideMark/>
          </w:tcPr>
          <w:p w:rsidR="004D5BCA" w:rsidRPr="002E41EA" w:rsidRDefault="004D5BCA" w:rsidP="008577FC">
            <w:pPr>
              <w:spacing w:after="0" w:line="240" w:lineRule="auto"/>
              <w:jc w:val="right"/>
              <w:rPr>
                <w:rFonts w:ascii="Calibri" w:eastAsia="Times New Roman" w:hAnsi="Calibri" w:cs="Calibri"/>
                <w:color w:val="000000"/>
                <w:lang w:eastAsia="es-ES"/>
              </w:rPr>
            </w:pPr>
            <w:r w:rsidRPr="002E41EA">
              <w:rPr>
                <w:rFonts w:ascii="Calibri" w:eastAsia="Times New Roman" w:hAnsi="Calibri" w:cs="Calibri"/>
                <w:color w:val="000000"/>
                <w:lang w:eastAsia="es-ES"/>
              </w:rPr>
              <w:t>Ocup. P.L. Indefinido non fixo</w:t>
            </w:r>
          </w:p>
        </w:tc>
      </w:tr>
      <w:tr w:rsidR="008577FC" w:rsidRPr="002E41EA" w:rsidTr="008577FC">
        <w:trPr>
          <w:trHeight w:val="600"/>
        </w:trPr>
        <w:tc>
          <w:tcPr>
            <w:tcW w:w="2780" w:type="dxa"/>
            <w:tcBorders>
              <w:top w:val="nil"/>
              <w:left w:val="single" w:sz="4" w:space="0" w:color="auto"/>
              <w:bottom w:val="single" w:sz="4" w:space="0" w:color="auto"/>
              <w:right w:val="nil"/>
            </w:tcBorders>
            <w:shd w:val="clear" w:color="000000" w:fill="C5D9F1"/>
            <w:noWrap/>
            <w:vAlign w:val="center"/>
            <w:hideMark/>
          </w:tcPr>
          <w:p w:rsidR="008577FC" w:rsidRPr="002E41EA" w:rsidRDefault="008577FC" w:rsidP="00736DF3">
            <w:pPr>
              <w:spacing w:after="0" w:line="240" w:lineRule="auto"/>
              <w:rPr>
                <w:rFonts w:ascii="Calibri" w:eastAsia="Times New Roman" w:hAnsi="Calibri" w:cs="Calibri"/>
                <w:b/>
                <w:bCs/>
                <w:color w:val="000000"/>
                <w:lang w:eastAsia="es-ES"/>
              </w:rPr>
            </w:pPr>
            <w:r w:rsidRPr="002E41EA">
              <w:rPr>
                <w:rFonts w:ascii="Calibri" w:eastAsia="Times New Roman" w:hAnsi="Calibri" w:cs="Calibri"/>
                <w:b/>
                <w:bCs/>
                <w:color w:val="000000"/>
                <w:lang w:eastAsia="es-ES"/>
              </w:rPr>
              <w:t>DENOMINACIÓN</w:t>
            </w:r>
          </w:p>
        </w:tc>
        <w:tc>
          <w:tcPr>
            <w:tcW w:w="719" w:type="dxa"/>
            <w:tcBorders>
              <w:top w:val="nil"/>
              <w:left w:val="nil"/>
              <w:bottom w:val="single" w:sz="4" w:space="0" w:color="auto"/>
              <w:right w:val="nil"/>
            </w:tcBorders>
            <w:shd w:val="clear" w:color="000000" w:fill="C5D9F1"/>
            <w:noWrap/>
            <w:vAlign w:val="center"/>
            <w:hideMark/>
          </w:tcPr>
          <w:p w:rsidR="008577FC" w:rsidRPr="002E41EA" w:rsidRDefault="008577FC" w:rsidP="00736DF3">
            <w:pPr>
              <w:spacing w:after="0" w:line="240" w:lineRule="auto"/>
              <w:jc w:val="center"/>
              <w:rPr>
                <w:rFonts w:ascii="Calibri" w:eastAsia="Times New Roman" w:hAnsi="Calibri" w:cs="Calibri"/>
                <w:b/>
                <w:bCs/>
                <w:color w:val="000000"/>
                <w:lang w:eastAsia="es-ES"/>
              </w:rPr>
            </w:pPr>
            <w:r w:rsidRPr="002E41EA">
              <w:rPr>
                <w:rFonts w:ascii="Calibri" w:eastAsia="Times New Roman" w:hAnsi="Calibri" w:cs="Calibri"/>
                <w:b/>
                <w:bCs/>
                <w:color w:val="000000"/>
                <w:lang w:eastAsia="es-ES"/>
              </w:rPr>
              <w:t>PROV.</w:t>
            </w:r>
          </w:p>
        </w:tc>
        <w:tc>
          <w:tcPr>
            <w:tcW w:w="918" w:type="dxa"/>
            <w:gridSpan w:val="2"/>
            <w:tcBorders>
              <w:top w:val="nil"/>
              <w:left w:val="nil"/>
              <w:bottom w:val="single" w:sz="4" w:space="0" w:color="auto"/>
              <w:right w:val="nil"/>
            </w:tcBorders>
            <w:shd w:val="clear" w:color="000000" w:fill="C5D9F1"/>
            <w:noWrap/>
            <w:vAlign w:val="center"/>
            <w:hideMark/>
          </w:tcPr>
          <w:p w:rsidR="008577FC" w:rsidRPr="002E41EA" w:rsidRDefault="008577FC" w:rsidP="00736DF3">
            <w:pPr>
              <w:spacing w:after="0" w:line="240" w:lineRule="auto"/>
              <w:jc w:val="center"/>
              <w:rPr>
                <w:rFonts w:ascii="Calibri" w:eastAsia="Times New Roman" w:hAnsi="Calibri" w:cs="Calibri"/>
                <w:b/>
                <w:bCs/>
                <w:color w:val="000000"/>
                <w:lang w:eastAsia="es-ES"/>
              </w:rPr>
            </w:pPr>
            <w:r w:rsidRPr="002E41EA">
              <w:rPr>
                <w:rFonts w:ascii="Calibri" w:eastAsia="Times New Roman" w:hAnsi="Calibri" w:cs="Calibri"/>
                <w:b/>
                <w:bCs/>
                <w:color w:val="000000"/>
                <w:lang w:eastAsia="es-ES"/>
              </w:rPr>
              <w:t>GRUPO</w:t>
            </w:r>
          </w:p>
        </w:tc>
        <w:tc>
          <w:tcPr>
            <w:tcW w:w="806" w:type="dxa"/>
            <w:gridSpan w:val="2"/>
            <w:tcBorders>
              <w:top w:val="nil"/>
              <w:left w:val="nil"/>
              <w:bottom w:val="single" w:sz="4" w:space="0" w:color="auto"/>
              <w:right w:val="nil"/>
            </w:tcBorders>
            <w:shd w:val="clear" w:color="000000" w:fill="C5D9F1"/>
            <w:vAlign w:val="center"/>
            <w:hideMark/>
          </w:tcPr>
          <w:p w:rsidR="008577FC" w:rsidRPr="002E41EA" w:rsidRDefault="008577FC" w:rsidP="00736DF3">
            <w:pPr>
              <w:spacing w:after="0" w:line="240" w:lineRule="auto"/>
              <w:jc w:val="center"/>
              <w:rPr>
                <w:rFonts w:ascii="Calibri" w:eastAsia="Times New Roman" w:hAnsi="Calibri" w:cs="Calibri"/>
                <w:b/>
                <w:bCs/>
                <w:color w:val="000000"/>
                <w:lang w:eastAsia="es-ES"/>
              </w:rPr>
            </w:pPr>
            <w:r w:rsidRPr="002E41EA">
              <w:rPr>
                <w:rFonts w:ascii="Calibri" w:eastAsia="Times New Roman" w:hAnsi="Calibri" w:cs="Calibri"/>
                <w:b/>
                <w:bCs/>
                <w:color w:val="000000"/>
                <w:lang w:eastAsia="es-ES"/>
              </w:rPr>
              <w:t>CATEG</w:t>
            </w:r>
          </w:p>
        </w:tc>
        <w:tc>
          <w:tcPr>
            <w:tcW w:w="4112" w:type="dxa"/>
            <w:gridSpan w:val="4"/>
            <w:tcBorders>
              <w:top w:val="nil"/>
              <w:left w:val="nil"/>
              <w:bottom w:val="single" w:sz="4" w:space="0" w:color="auto"/>
              <w:right w:val="single" w:sz="4" w:space="0" w:color="000000"/>
            </w:tcBorders>
            <w:shd w:val="clear" w:color="000000" w:fill="C5D9F1"/>
            <w:vAlign w:val="center"/>
            <w:hideMark/>
          </w:tcPr>
          <w:p w:rsidR="008577FC" w:rsidRPr="002E41EA" w:rsidRDefault="008577FC" w:rsidP="008577FC">
            <w:pPr>
              <w:spacing w:after="0" w:line="240" w:lineRule="auto"/>
              <w:jc w:val="right"/>
              <w:rPr>
                <w:rFonts w:ascii="Calibri" w:eastAsia="Times New Roman" w:hAnsi="Calibri" w:cs="Calibri"/>
                <w:b/>
                <w:bCs/>
                <w:color w:val="000000"/>
                <w:lang w:eastAsia="es-ES"/>
              </w:rPr>
            </w:pPr>
            <w:r w:rsidRPr="002E41EA">
              <w:rPr>
                <w:rFonts w:ascii="Calibri" w:eastAsia="Times New Roman" w:hAnsi="Calibri" w:cs="Calibri"/>
                <w:b/>
                <w:bCs/>
                <w:color w:val="000000"/>
                <w:lang w:eastAsia="es-ES"/>
              </w:rPr>
              <w:t>OBSERVACIÓNS</w:t>
            </w:r>
          </w:p>
        </w:tc>
      </w:tr>
      <w:tr w:rsidR="008577FC" w:rsidRPr="002E41EA" w:rsidTr="008577FC">
        <w:trPr>
          <w:trHeight w:val="300"/>
        </w:trPr>
        <w:tc>
          <w:tcPr>
            <w:tcW w:w="2780" w:type="dxa"/>
            <w:tcBorders>
              <w:top w:val="nil"/>
              <w:left w:val="single" w:sz="4" w:space="0" w:color="auto"/>
              <w:bottom w:val="nil"/>
              <w:right w:val="nil"/>
            </w:tcBorders>
            <w:shd w:val="clear" w:color="auto" w:fill="auto"/>
            <w:vAlign w:val="center"/>
            <w:hideMark/>
          </w:tcPr>
          <w:p w:rsidR="008577FC" w:rsidRPr="002E41EA" w:rsidRDefault="008577FC" w:rsidP="00736DF3">
            <w:pPr>
              <w:spacing w:after="0" w:line="240" w:lineRule="auto"/>
              <w:rPr>
                <w:rFonts w:ascii="Calibri" w:eastAsia="Times New Roman" w:hAnsi="Calibri" w:cs="Calibri"/>
                <w:color w:val="000000"/>
                <w:lang w:eastAsia="es-ES"/>
              </w:rPr>
            </w:pPr>
            <w:r w:rsidRPr="002E41EA">
              <w:rPr>
                <w:rFonts w:ascii="Calibri" w:eastAsia="Times New Roman" w:hAnsi="Calibri" w:cs="Calibri"/>
                <w:color w:val="000000"/>
                <w:lang w:eastAsia="es-ES"/>
              </w:rPr>
              <w:t>PEÓN FORESTAL</w:t>
            </w:r>
          </w:p>
        </w:tc>
        <w:tc>
          <w:tcPr>
            <w:tcW w:w="719" w:type="dxa"/>
            <w:tcBorders>
              <w:top w:val="nil"/>
              <w:left w:val="nil"/>
              <w:bottom w:val="nil"/>
              <w:right w:val="nil"/>
            </w:tcBorders>
            <w:shd w:val="clear" w:color="auto" w:fill="auto"/>
            <w:noWrap/>
            <w:vAlign w:val="bottom"/>
            <w:hideMark/>
          </w:tcPr>
          <w:p w:rsidR="008577FC" w:rsidRPr="002E41EA" w:rsidRDefault="008577FC" w:rsidP="00736DF3">
            <w:pPr>
              <w:spacing w:after="0" w:line="240" w:lineRule="auto"/>
              <w:jc w:val="center"/>
              <w:rPr>
                <w:rFonts w:ascii="Calibri" w:eastAsia="Times New Roman" w:hAnsi="Calibri" w:cs="Calibri"/>
                <w:color w:val="000000"/>
                <w:lang w:eastAsia="es-ES"/>
              </w:rPr>
            </w:pPr>
            <w:r w:rsidRPr="002E41EA">
              <w:rPr>
                <w:rFonts w:ascii="Calibri" w:eastAsia="Times New Roman" w:hAnsi="Calibri" w:cs="Calibri"/>
                <w:color w:val="000000"/>
                <w:lang w:eastAsia="es-ES"/>
              </w:rPr>
              <w:t>C</w:t>
            </w:r>
          </w:p>
        </w:tc>
        <w:tc>
          <w:tcPr>
            <w:tcW w:w="918" w:type="dxa"/>
            <w:gridSpan w:val="2"/>
            <w:tcBorders>
              <w:top w:val="nil"/>
              <w:left w:val="nil"/>
              <w:bottom w:val="nil"/>
              <w:right w:val="nil"/>
            </w:tcBorders>
            <w:shd w:val="clear" w:color="auto" w:fill="auto"/>
            <w:noWrap/>
            <w:vAlign w:val="bottom"/>
            <w:hideMark/>
          </w:tcPr>
          <w:p w:rsidR="008577FC" w:rsidRPr="002E41EA" w:rsidRDefault="008577FC" w:rsidP="00736DF3">
            <w:pPr>
              <w:spacing w:after="0" w:line="240" w:lineRule="auto"/>
              <w:jc w:val="center"/>
              <w:rPr>
                <w:rFonts w:ascii="Calibri" w:eastAsia="Times New Roman" w:hAnsi="Calibri" w:cs="Calibri"/>
                <w:color w:val="000000"/>
                <w:lang w:eastAsia="es-ES"/>
              </w:rPr>
            </w:pPr>
            <w:r w:rsidRPr="002E41EA">
              <w:rPr>
                <w:rFonts w:ascii="Calibri" w:eastAsia="Times New Roman" w:hAnsi="Calibri" w:cs="Calibri"/>
                <w:color w:val="000000"/>
                <w:lang w:eastAsia="es-ES"/>
              </w:rPr>
              <w:t>V</w:t>
            </w:r>
          </w:p>
        </w:tc>
        <w:tc>
          <w:tcPr>
            <w:tcW w:w="806" w:type="dxa"/>
            <w:gridSpan w:val="2"/>
            <w:tcBorders>
              <w:top w:val="nil"/>
              <w:left w:val="nil"/>
              <w:bottom w:val="nil"/>
              <w:right w:val="nil"/>
            </w:tcBorders>
            <w:shd w:val="clear" w:color="auto" w:fill="auto"/>
            <w:noWrap/>
            <w:vAlign w:val="bottom"/>
            <w:hideMark/>
          </w:tcPr>
          <w:p w:rsidR="008577FC" w:rsidRPr="002E41EA" w:rsidRDefault="008577FC" w:rsidP="00736DF3">
            <w:pPr>
              <w:spacing w:after="0" w:line="240" w:lineRule="auto"/>
              <w:jc w:val="center"/>
              <w:rPr>
                <w:rFonts w:ascii="Calibri" w:eastAsia="Times New Roman" w:hAnsi="Calibri" w:cs="Calibri"/>
                <w:color w:val="000000"/>
                <w:lang w:eastAsia="es-ES"/>
              </w:rPr>
            </w:pPr>
            <w:r w:rsidRPr="002E41EA">
              <w:rPr>
                <w:rFonts w:ascii="Calibri" w:eastAsia="Times New Roman" w:hAnsi="Calibri" w:cs="Calibri"/>
                <w:color w:val="000000"/>
                <w:lang w:eastAsia="es-ES"/>
              </w:rPr>
              <w:t>10F</w:t>
            </w:r>
          </w:p>
        </w:tc>
        <w:tc>
          <w:tcPr>
            <w:tcW w:w="4112" w:type="dxa"/>
            <w:gridSpan w:val="4"/>
            <w:tcBorders>
              <w:top w:val="nil"/>
              <w:left w:val="nil"/>
              <w:bottom w:val="nil"/>
              <w:right w:val="single" w:sz="4" w:space="0" w:color="000000"/>
            </w:tcBorders>
            <w:shd w:val="clear" w:color="auto" w:fill="auto"/>
            <w:noWrap/>
            <w:vAlign w:val="bottom"/>
            <w:hideMark/>
          </w:tcPr>
          <w:p w:rsidR="008577FC" w:rsidRPr="002E41EA" w:rsidRDefault="005B4A33" w:rsidP="008577FC">
            <w:pPr>
              <w:spacing w:after="0" w:line="240" w:lineRule="auto"/>
              <w:jc w:val="right"/>
              <w:rPr>
                <w:rFonts w:ascii="Calibri" w:eastAsia="Times New Roman" w:hAnsi="Calibri" w:cs="Calibri"/>
                <w:color w:val="000000"/>
                <w:lang w:eastAsia="es-ES"/>
              </w:rPr>
            </w:pPr>
            <w:r>
              <w:rPr>
                <w:rFonts w:ascii="Calibri" w:eastAsia="Times New Roman" w:hAnsi="Calibri" w:cs="Calibri"/>
                <w:color w:val="000000"/>
                <w:lang w:eastAsia="es-ES"/>
              </w:rPr>
              <w:t>B10, B11</w:t>
            </w:r>
            <w:r w:rsidR="008577FC" w:rsidRPr="002E41EA">
              <w:rPr>
                <w:rFonts w:ascii="Calibri" w:eastAsia="Times New Roman" w:hAnsi="Calibri" w:cs="Calibri"/>
                <w:color w:val="000000"/>
                <w:lang w:eastAsia="es-ES"/>
              </w:rPr>
              <w:t>, B18</w:t>
            </w:r>
          </w:p>
        </w:tc>
      </w:tr>
      <w:tr w:rsidR="004D5BCA" w:rsidRPr="002E41EA" w:rsidTr="00736DF3">
        <w:trPr>
          <w:trHeight w:val="300"/>
        </w:trPr>
        <w:tc>
          <w:tcPr>
            <w:tcW w:w="2780" w:type="dxa"/>
            <w:tcBorders>
              <w:top w:val="single" w:sz="4" w:space="0" w:color="auto"/>
              <w:left w:val="single" w:sz="4" w:space="0" w:color="auto"/>
              <w:bottom w:val="nil"/>
              <w:right w:val="nil"/>
            </w:tcBorders>
            <w:shd w:val="clear" w:color="000000" w:fill="C5D9F1"/>
            <w:noWrap/>
            <w:vAlign w:val="center"/>
            <w:hideMark/>
          </w:tcPr>
          <w:p w:rsidR="004D5BCA" w:rsidRPr="002E41EA" w:rsidRDefault="004D5BCA" w:rsidP="00736DF3">
            <w:pPr>
              <w:spacing w:after="0" w:line="240" w:lineRule="auto"/>
              <w:rPr>
                <w:rFonts w:ascii="Calibri" w:eastAsia="Times New Roman" w:hAnsi="Calibri" w:cs="Calibri"/>
                <w:b/>
                <w:bCs/>
                <w:color w:val="000000"/>
                <w:lang w:eastAsia="es-ES"/>
              </w:rPr>
            </w:pPr>
            <w:r w:rsidRPr="002E41EA">
              <w:rPr>
                <w:rFonts w:ascii="Calibri" w:eastAsia="Times New Roman" w:hAnsi="Calibri" w:cs="Calibri"/>
                <w:b/>
                <w:bCs/>
                <w:color w:val="000000"/>
                <w:lang w:eastAsia="es-ES"/>
              </w:rPr>
              <w:t>UNIDADE</w:t>
            </w:r>
          </w:p>
        </w:tc>
        <w:tc>
          <w:tcPr>
            <w:tcW w:w="6555" w:type="dxa"/>
            <w:gridSpan w:val="9"/>
            <w:tcBorders>
              <w:top w:val="single" w:sz="4" w:space="0" w:color="auto"/>
              <w:left w:val="nil"/>
              <w:bottom w:val="nil"/>
              <w:right w:val="single" w:sz="4" w:space="0" w:color="000000"/>
            </w:tcBorders>
            <w:shd w:val="clear" w:color="000000" w:fill="C5D9F1"/>
            <w:vAlign w:val="center"/>
            <w:hideMark/>
          </w:tcPr>
          <w:p w:rsidR="004D5BCA" w:rsidRPr="002E41EA" w:rsidRDefault="005B4A33" w:rsidP="008577FC">
            <w:pPr>
              <w:spacing w:after="0" w:line="240" w:lineRule="auto"/>
              <w:rPr>
                <w:rFonts w:ascii="Calibri" w:eastAsia="Times New Roman" w:hAnsi="Calibri" w:cs="Calibri"/>
                <w:b/>
                <w:bCs/>
                <w:color w:val="000000"/>
                <w:lang w:eastAsia="es-ES"/>
              </w:rPr>
            </w:pPr>
            <w:r>
              <w:rPr>
                <w:rFonts w:ascii="Calibri" w:eastAsia="Times New Roman" w:hAnsi="Calibri" w:cs="Calibri"/>
                <w:b/>
                <w:bCs/>
                <w:color w:val="000000"/>
                <w:lang w:val="es-ES_tradnl" w:eastAsia="es-ES"/>
              </w:rPr>
              <w:t>DISTRITO AMBIENTAL IV</w:t>
            </w:r>
          </w:p>
        </w:tc>
      </w:tr>
      <w:tr w:rsidR="008577FC" w:rsidRPr="002E41EA" w:rsidTr="008577FC">
        <w:trPr>
          <w:trHeight w:val="300"/>
        </w:trPr>
        <w:tc>
          <w:tcPr>
            <w:tcW w:w="2780" w:type="dxa"/>
            <w:tcBorders>
              <w:top w:val="nil"/>
              <w:left w:val="single" w:sz="4" w:space="0" w:color="auto"/>
              <w:bottom w:val="single" w:sz="4" w:space="0" w:color="auto"/>
              <w:right w:val="nil"/>
            </w:tcBorders>
            <w:shd w:val="clear" w:color="000000" w:fill="C5D9F1"/>
            <w:noWrap/>
            <w:vAlign w:val="center"/>
            <w:hideMark/>
          </w:tcPr>
          <w:p w:rsidR="008577FC" w:rsidRPr="002E41EA" w:rsidRDefault="008577FC" w:rsidP="00736DF3">
            <w:pPr>
              <w:spacing w:after="0" w:line="240" w:lineRule="auto"/>
              <w:rPr>
                <w:rFonts w:ascii="Calibri" w:eastAsia="Times New Roman" w:hAnsi="Calibri" w:cs="Calibri"/>
                <w:b/>
                <w:bCs/>
                <w:color w:val="000000"/>
                <w:lang w:eastAsia="es-ES"/>
              </w:rPr>
            </w:pPr>
            <w:r w:rsidRPr="002E41EA">
              <w:rPr>
                <w:rFonts w:ascii="Calibri" w:eastAsia="Times New Roman" w:hAnsi="Calibri" w:cs="Calibri"/>
                <w:b/>
                <w:bCs/>
                <w:color w:val="000000"/>
                <w:lang w:eastAsia="es-ES"/>
              </w:rPr>
              <w:t>DENOMINACIÓN</w:t>
            </w:r>
          </w:p>
        </w:tc>
        <w:tc>
          <w:tcPr>
            <w:tcW w:w="719" w:type="dxa"/>
            <w:tcBorders>
              <w:top w:val="nil"/>
              <w:left w:val="nil"/>
              <w:bottom w:val="single" w:sz="4" w:space="0" w:color="auto"/>
              <w:right w:val="nil"/>
            </w:tcBorders>
            <w:shd w:val="clear" w:color="000000" w:fill="C5D9F1"/>
            <w:noWrap/>
            <w:vAlign w:val="center"/>
            <w:hideMark/>
          </w:tcPr>
          <w:p w:rsidR="008577FC" w:rsidRPr="002E41EA" w:rsidRDefault="008577FC" w:rsidP="00736DF3">
            <w:pPr>
              <w:spacing w:after="0" w:line="240" w:lineRule="auto"/>
              <w:jc w:val="center"/>
              <w:rPr>
                <w:rFonts w:ascii="Calibri" w:eastAsia="Times New Roman" w:hAnsi="Calibri" w:cs="Calibri"/>
                <w:b/>
                <w:bCs/>
                <w:color w:val="000000"/>
                <w:lang w:eastAsia="es-ES"/>
              </w:rPr>
            </w:pPr>
            <w:r w:rsidRPr="002E41EA">
              <w:rPr>
                <w:rFonts w:ascii="Calibri" w:eastAsia="Times New Roman" w:hAnsi="Calibri" w:cs="Calibri"/>
                <w:b/>
                <w:bCs/>
                <w:color w:val="000000"/>
                <w:lang w:eastAsia="es-ES"/>
              </w:rPr>
              <w:t>PROV.</w:t>
            </w:r>
          </w:p>
        </w:tc>
        <w:tc>
          <w:tcPr>
            <w:tcW w:w="918" w:type="dxa"/>
            <w:gridSpan w:val="2"/>
            <w:tcBorders>
              <w:top w:val="nil"/>
              <w:left w:val="nil"/>
              <w:bottom w:val="single" w:sz="4" w:space="0" w:color="auto"/>
              <w:right w:val="nil"/>
            </w:tcBorders>
            <w:shd w:val="clear" w:color="000000" w:fill="C5D9F1"/>
            <w:noWrap/>
            <w:vAlign w:val="center"/>
            <w:hideMark/>
          </w:tcPr>
          <w:p w:rsidR="008577FC" w:rsidRPr="002E41EA" w:rsidRDefault="008577FC" w:rsidP="00736DF3">
            <w:pPr>
              <w:spacing w:after="0" w:line="240" w:lineRule="auto"/>
              <w:jc w:val="center"/>
              <w:rPr>
                <w:rFonts w:ascii="Calibri" w:eastAsia="Times New Roman" w:hAnsi="Calibri" w:cs="Calibri"/>
                <w:b/>
                <w:bCs/>
                <w:color w:val="000000"/>
                <w:lang w:eastAsia="es-ES"/>
              </w:rPr>
            </w:pPr>
            <w:r w:rsidRPr="002E41EA">
              <w:rPr>
                <w:rFonts w:ascii="Calibri" w:eastAsia="Times New Roman" w:hAnsi="Calibri" w:cs="Calibri"/>
                <w:b/>
                <w:bCs/>
                <w:color w:val="000000"/>
                <w:lang w:eastAsia="es-ES"/>
              </w:rPr>
              <w:t>GRUPO</w:t>
            </w:r>
          </w:p>
        </w:tc>
        <w:tc>
          <w:tcPr>
            <w:tcW w:w="806" w:type="dxa"/>
            <w:gridSpan w:val="2"/>
            <w:tcBorders>
              <w:top w:val="nil"/>
              <w:left w:val="nil"/>
              <w:bottom w:val="single" w:sz="4" w:space="0" w:color="auto"/>
              <w:right w:val="nil"/>
            </w:tcBorders>
            <w:shd w:val="clear" w:color="000000" w:fill="C5D9F1"/>
            <w:vAlign w:val="center"/>
            <w:hideMark/>
          </w:tcPr>
          <w:p w:rsidR="008577FC" w:rsidRPr="002E41EA" w:rsidRDefault="008577FC" w:rsidP="00736DF3">
            <w:pPr>
              <w:spacing w:after="0" w:line="240" w:lineRule="auto"/>
              <w:jc w:val="center"/>
              <w:rPr>
                <w:rFonts w:ascii="Calibri" w:eastAsia="Times New Roman" w:hAnsi="Calibri" w:cs="Calibri"/>
                <w:b/>
                <w:bCs/>
                <w:color w:val="000000"/>
                <w:lang w:eastAsia="es-ES"/>
              </w:rPr>
            </w:pPr>
            <w:r w:rsidRPr="002E41EA">
              <w:rPr>
                <w:rFonts w:ascii="Calibri" w:eastAsia="Times New Roman" w:hAnsi="Calibri" w:cs="Calibri"/>
                <w:b/>
                <w:bCs/>
                <w:color w:val="000000"/>
                <w:lang w:eastAsia="es-ES"/>
              </w:rPr>
              <w:t>CATEG</w:t>
            </w:r>
          </w:p>
        </w:tc>
        <w:tc>
          <w:tcPr>
            <w:tcW w:w="4112" w:type="dxa"/>
            <w:gridSpan w:val="4"/>
            <w:tcBorders>
              <w:top w:val="nil"/>
              <w:left w:val="nil"/>
              <w:bottom w:val="single" w:sz="4" w:space="0" w:color="auto"/>
              <w:right w:val="single" w:sz="4" w:space="0" w:color="000000"/>
            </w:tcBorders>
            <w:shd w:val="clear" w:color="000000" w:fill="C5D9F1"/>
            <w:vAlign w:val="center"/>
            <w:hideMark/>
          </w:tcPr>
          <w:p w:rsidR="008577FC" w:rsidRPr="002E41EA" w:rsidRDefault="008577FC" w:rsidP="008577FC">
            <w:pPr>
              <w:spacing w:after="0" w:line="240" w:lineRule="auto"/>
              <w:jc w:val="right"/>
              <w:rPr>
                <w:rFonts w:ascii="Calibri" w:eastAsia="Times New Roman" w:hAnsi="Calibri" w:cs="Calibri"/>
                <w:b/>
                <w:bCs/>
                <w:color w:val="000000"/>
                <w:lang w:eastAsia="es-ES"/>
              </w:rPr>
            </w:pPr>
            <w:r w:rsidRPr="002E41EA">
              <w:rPr>
                <w:rFonts w:ascii="Calibri" w:eastAsia="Times New Roman" w:hAnsi="Calibri" w:cs="Calibri"/>
                <w:b/>
                <w:bCs/>
                <w:color w:val="000000"/>
                <w:lang w:eastAsia="es-ES"/>
              </w:rPr>
              <w:t>OBSERVACIÓNS</w:t>
            </w:r>
          </w:p>
        </w:tc>
      </w:tr>
      <w:tr w:rsidR="008577FC" w:rsidRPr="002E41EA" w:rsidTr="008577FC">
        <w:trPr>
          <w:trHeight w:val="300"/>
        </w:trPr>
        <w:tc>
          <w:tcPr>
            <w:tcW w:w="2780" w:type="dxa"/>
            <w:tcBorders>
              <w:top w:val="nil"/>
              <w:left w:val="single" w:sz="4" w:space="0" w:color="auto"/>
              <w:bottom w:val="nil"/>
              <w:right w:val="nil"/>
            </w:tcBorders>
            <w:shd w:val="clear" w:color="auto" w:fill="auto"/>
            <w:vAlign w:val="center"/>
            <w:hideMark/>
          </w:tcPr>
          <w:p w:rsidR="008577FC" w:rsidRPr="002E41EA" w:rsidRDefault="008577FC" w:rsidP="00736DF3">
            <w:pPr>
              <w:spacing w:after="0" w:line="240" w:lineRule="auto"/>
              <w:rPr>
                <w:rFonts w:ascii="Calibri" w:eastAsia="Times New Roman" w:hAnsi="Calibri" w:cs="Calibri"/>
                <w:color w:val="000000"/>
                <w:lang w:eastAsia="es-ES"/>
              </w:rPr>
            </w:pPr>
            <w:r w:rsidRPr="002E41EA">
              <w:rPr>
                <w:rFonts w:ascii="Calibri" w:eastAsia="Times New Roman" w:hAnsi="Calibri" w:cs="Calibri"/>
                <w:color w:val="000000"/>
                <w:lang w:eastAsia="es-ES"/>
              </w:rPr>
              <w:t>PEÓN FORESTAL</w:t>
            </w:r>
          </w:p>
        </w:tc>
        <w:tc>
          <w:tcPr>
            <w:tcW w:w="719" w:type="dxa"/>
            <w:tcBorders>
              <w:top w:val="nil"/>
              <w:left w:val="nil"/>
              <w:bottom w:val="nil"/>
              <w:right w:val="nil"/>
            </w:tcBorders>
            <w:shd w:val="clear" w:color="auto" w:fill="auto"/>
            <w:noWrap/>
            <w:vAlign w:val="bottom"/>
            <w:hideMark/>
          </w:tcPr>
          <w:p w:rsidR="008577FC" w:rsidRPr="002E41EA" w:rsidRDefault="008577FC" w:rsidP="00736DF3">
            <w:pPr>
              <w:spacing w:after="0" w:line="240" w:lineRule="auto"/>
              <w:jc w:val="center"/>
              <w:rPr>
                <w:rFonts w:ascii="Calibri" w:eastAsia="Times New Roman" w:hAnsi="Calibri" w:cs="Calibri"/>
                <w:color w:val="000000"/>
                <w:lang w:eastAsia="es-ES"/>
              </w:rPr>
            </w:pPr>
            <w:r w:rsidRPr="002E41EA">
              <w:rPr>
                <w:rFonts w:ascii="Calibri" w:eastAsia="Times New Roman" w:hAnsi="Calibri" w:cs="Calibri"/>
                <w:color w:val="000000"/>
                <w:lang w:eastAsia="es-ES"/>
              </w:rPr>
              <w:t>C</w:t>
            </w:r>
          </w:p>
        </w:tc>
        <w:tc>
          <w:tcPr>
            <w:tcW w:w="918" w:type="dxa"/>
            <w:gridSpan w:val="2"/>
            <w:tcBorders>
              <w:top w:val="nil"/>
              <w:left w:val="nil"/>
              <w:bottom w:val="nil"/>
              <w:right w:val="nil"/>
            </w:tcBorders>
            <w:shd w:val="clear" w:color="auto" w:fill="auto"/>
            <w:noWrap/>
            <w:vAlign w:val="bottom"/>
            <w:hideMark/>
          </w:tcPr>
          <w:p w:rsidR="008577FC" w:rsidRPr="002E41EA" w:rsidRDefault="008577FC" w:rsidP="00736DF3">
            <w:pPr>
              <w:spacing w:after="0" w:line="240" w:lineRule="auto"/>
              <w:jc w:val="center"/>
              <w:rPr>
                <w:rFonts w:ascii="Calibri" w:eastAsia="Times New Roman" w:hAnsi="Calibri" w:cs="Calibri"/>
                <w:color w:val="000000"/>
                <w:lang w:eastAsia="es-ES"/>
              </w:rPr>
            </w:pPr>
            <w:r w:rsidRPr="002E41EA">
              <w:rPr>
                <w:rFonts w:ascii="Calibri" w:eastAsia="Times New Roman" w:hAnsi="Calibri" w:cs="Calibri"/>
                <w:color w:val="000000"/>
                <w:lang w:eastAsia="es-ES"/>
              </w:rPr>
              <w:t>V</w:t>
            </w:r>
          </w:p>
        </w:tc>
        <w:tc>
          <w:tcPr>
            <w:tcW w:w="806" w:type="dxa"/>
            <w:gridSpan w:val="2"/>
            <w:tcBorders>
              <w:top w:val="nil"/>
              <w:left w:val="nil"/>
              <w:bottom w:val="nil"/>
              <w:right w:val="nil"/>
            </w:tcBorders>
            <w:shd w:val="clear" w:color="auto" w:fill="auto"/>
            <w:noWrap/>
            <w:vAlign w:val="bottom"/>
            <w:hideMark/>
          </w:tcPr>
          <w:p w:rsidR="008577FC" w:rsidRPr="002E41EA" w:rsidRDefault="008577FC" w:rsidP="00736DF3">
            <w:pPr>
              <w:spacing w:after="0" w:line="240" w:lineRule="auto"/>
              <w:jc w:val="center"/>
              <w:rPr>
                <w:rFonts w:ascii="Calibri" w:eastAsia="Times New Roman" w:hAnsi="Calibri" w:cs="Calibri"/>
                <w:color w:val="000000"/>
                <w:lang w:eastAsia="es-ES"/>
              </w:rPr>
            </w:pPr>
            <w:r w:rsidRPr="002E41EA">
              <w:rPr>
                <w:rFonts w:ascii="Calibri" w:eastAsia="Times New Roman" w:hAnsi="Calibri" w:cs="Calibri"/>
                <w:color w:val="000000"/>
                <w:lang w:eastAsia="es-ES"/>
              </w:rPr>
              <w:t>10F</w:t>
            </w:r>
          </w:p>
        </w:tc>
        <w:tc>
          <w:tcPr>
            <w:tcW w:w="4112" w:type="dxa"/>
            <w:gridSpan w:val="4"/>
            <w:tcBorders>
              <w:top w:val="nil"/>
              <w:left w:val="nil"/>
              <w:bottom w:val="nil"/>
              <w:right w:val="single" w:sz="4" w:space="0" w:color="000000"/>
            </w:tcBorders>
            <w:shd w:val="clear" w:color="auto" w:fill="auto"/>
            <w:noWrap/>
            <w:vAlign w:val="bottom"/>
            <w:hideMark/>
          </w:tcPr>
          <w:p w:rsidR="008577FC" w:rsidRPr="002E41EA" w:rsidRDefault="005B4A33" w:rsidP="008577FC">
            <w:pPr>
              <w:spacing w:after="0" w:line="240" w:lineRule="auto"/>
              <w:jc w:val="right"/>
              <w:rPr>
                <w:rFonts w:ascii="Calibri" w:eastAsia="Times New Roman" w:hAnsi="Calibri" w:cs="Calibri"/>
                <w:color w:val="000000"/>
                <w:lang w:eastAsia="es-ES"/>
              </w:rPr>
            </w:pPr>
            <w:r>
              <w:rPr>
                <w:rFonts w:ascii="Calibri" w:eastAsia="Times New Roman" w:hAnsi="Calibri" w:cs="Calibri"/>
                <w:color w:val="000000"/>
                <w:lang w:eastAsia="es-ES"/>
              </w:rPr>
              <w:t>B10, B11</w:t>
            </w:r>
            <w:r w:rsidR="008577FC" w:rsidRPr="002E41EA">
              <w:rPr>
                <w:rFonts w:ascii="Calibri" w:eastAsia="Times New Roman" w:hAnsi="Calibri" w:cs="Calibri"/>
                <w:color w:val="000000"/>
                <w:lang w:eastAsia="es-ES"/>
              </w:rPr>
              <w:t>, B18</w:t>
            </w:r>
          </w:p>
        </w:tc>
      </w:tr>
      <w:tr w:rsidR="008577FC" w:rsidRPr="002E41EA" w:rsidTr="00E26997">
        <w:trPr>
          <w:trHeight w:val="300"/>
        </w:trPr>
        <w:tc>
          <w:tcPr>
            <w:tcW w:w="2780" w:type="dxa"/>
            <w:tcBorders>
              <w:top w:val="single" w:sz="4" w:space="0" w:color="auto"/>
              <w:left w:val="single" w:sz="4" w:space="0" w:color="auto"/>
              <w:bottom w:val="nil"/>
              <w:right w:val="nil"/>
            </w:tcBorders>
            <w:shd w:val="clear" w:color="000000" w:fill="C5D9F1"/>
            <w:noWrap/>
            <w:vAlign w:val="center"/>
            <w:hideMark/>
          </w:tcPr>
          <w:p w:rsidR="008577FC" w:rsidRPr="002E41EA" w:rsidRDefault="008577FC" w:rsidP="00E26997">
            <w:pPr>
              <w:spacing w:after="0" w:line="240" w:lineRule="auto"/>
              <w:rPr>
                <w:rFonts w:ascii="Calibri" w:eastAsia="Times New Roman" w:hAnsi="Calibri" w:cs="Calibri"/>
                <w:b/>
                <w:bCs/>
                <w:color w:val="000000"/>
                <w:lang w:eastAsia="es-ES"/>
              </w:rPr>
            </w:pPr>
            <w:r w:rsidRPr="002E41EA">
              <w:rPr>
                <w:rFonts w:ascii="Calibri" w:eastAsia="Times New Roman" w:hAnsi="Calibri" w:cs="Calibri"/>
                <w:b/>
                <w:bCs/>
                <w:color w:val="000000"/>
                <w:lang w:eastAsia="es-ES"/>
              </w:rPr>
              <w:t>UNIDADE</w:t>
            </w:r>
          </w:p>
        </w:tc>
        <w:tc>
          <w:tcPr>
            <w:tcW w:w="6555" w:type="dxa"/>
            <w:gridSpan w:val="9"/>
            <w:tcBorders>
              <w:top w:val="single" w:sz="4" w:space="0" w:color="auto"/>
              <w:left w:val="nil"/>
              <w:bottom w:val="nil"/>
              <w:right w:val="single" w:sz="4" w:space="0" w:color="000000"/>
            </w:tcBorders>
            <w:shd w:val="clear" w:color="000000" w:fill="C5D9F1"/>
            <w:vAlign w:val="center"/>
            <w:hideMark/>
          </w:tcPr>
          <w:p w:rsidR="008577FC" w:rsidRPr="002E41EA" w:rsidRDefault="005B4A33" w:rsidP="005B4A33">
            <w:pPr>
              <w:spacing w:after="0" w:line="240" w:lineRule="auto"/>
              <w:rPr>
                <w:rFonts w:ascii="Calibri" w:eastAsia="Times New Roman" w:hAnsi="Calibri" w:cs="Calibri"/>
                <w:b/>
                <w:bCs/>
                <w:color w:val="000000"/>
                <w:lang w:eastAsia="es-ES"/>
              </w:rPr>
            </w:pPr>
            <w:r>
              <w:rPr>
                <w:rFonts w:ascii="Calibri" w:eastAsia="Times New Roman" w:hAnsi="Calibri" w:cs="Calibri"/>
                <w:b/>
                <w:bCs/>
                <w:color w:val="000000"/>
                <w:lang w:val="es-ES_tradnl" w:eastAsia="es-ES"/>
              </w:rPr>
              <w:t>DISTRITO AMBIENTAL II</w:t>
            </w:r>
          </w:p>
        </w:tc>
      </w:tr>
      <w:tr w:rsidR="008577FC" w:rsidRPr="002E41EA" w:rsidTr="008577FC">
        <w:trPr>
          <w:trHeight w:val="300"/>
        </w:trPr>
        <w:tc>
          <w:tcPr>
            <w:tcW w:w="2780" w:type="dxa"/>
            <w:tcBorders>
              <w:top w:val="nil"/>
              <w:left w:val="single" w:sz="4" w:space="0" w:color="auto"/>
              <w:bottom w:val="single" w:sz="4" w:space="0" w:color="auto"/>
              <w:right w:val="nil"/>
            </w:tcBorders>
            <w:shd w:val="clear" w:color="000000" w:fill="C5D9F1"/>
            <w:noWrap/>
            <w:vAlign w:val="center"/>
            <w:hideMark/>
          </w:tcPr>
          <w:p w:rsidR="008577FC" w:rsidRPr="002E41EA" w:rsidRDefault="008577FC" w:rsidP="00E26997">
            <w:pPr>
              <w:spacing w:after="0" w:line="240" w:lineRule="auto"/>
              <w:rPr>
                <w:rFonts w:ascii="Calibri" w:eastAsia="Times New Roman" w:hAnsi="Calibri" w:cs="Calibri"/>
                <w:b/>
                <w:bCs/>
                <w:color w:val="000000"/>
                <w:lang w:eastAsia="es-ES"/>
              </w:rPr>
            </w:pPr>
            <w:r w:rsidRPr="002E41EA">
              <w:rPr>
                <w:rFonts w:ascii="Calibri" w:eastAsia="Times New Roman" w:hAnsi="Calibri" w:cs="Calibri"/>
                <w:b/>
                <w:bCs/>
                <w:color w:val="000000"/>
                <w:lang w:eastAsia="es-ES"/>
              </w:rPr>
              <w:t>DENOMINACIÓN</w:t>
            </w:r>
          </w:p>
        </w:tc>
        <w:tc>
          <w:tcPr>
            <w:tcW w:w="719" w:type="dxa"/>
            <w:tcBorders>
              <w:top w:val="nil"/>
              <w:left w:val="nil"/>
              <w:bottom w:val="single" w:sz="4" w:space="0" w:color="auto"/>
              <w:right w:val="nil"/>
            </w:tcBorders>
            <w:shd w:val="clear" w:color="000000" w:fill="C5D9F1"/>
            <w:noWrap/>
            <w:vAlign w:val="center"/>
            <w:hideMark/>
          </w:tcPr>
          <w:p w:rsidR="008577FC" w:rsidRPr="002E41EA" w:rsidRDefault="008577FC" w:rsidP="00E26997">
            <w:pPr>
              <w:spacing w:after="0" w:line="240" w:lineRule="auto"/>
              <w:jc w:val="center"/>
              <w:rPr>
                <w:rFonts w:ascii="Calibri" w:eastAsia="Times New Roman" w:hAnsi="Calibri" w:cs="Calibri"/>
                <w:b/>
                <w:bCs/>
                <w:color w:val="000000"/>
                <w:lang w:eastAsia="es-ES"/>
              </w:rPr>
            </w:pPr>
            <w:r w:rsidRPr="002E41EA">
              <w:rPr>
                <w:rFonts w:ascii="Calibri" w:eastAsia="Times New Roman" w:hAnsi="Calibri" w:cs="Calibri"/>
                <w:b/>
                <w:bCs/>
                <w:color w:val="000000"/>
                <w:lang w:eastAsia="es-ES"/>
              </w:rPr>
              <w:t>PROV.</w:t>
            </w:r>
          </w:p>
        </w:tc>
        <w:tc>
          <w:tcPr>
            <w:tcW w:w="918" w:type="dxa"/>
            <w:gridSpan w:val="2"/>
            <w:tcBorders>
              <w:top w:val="nil"/>
              <w:left w:val="nil"/>
              <w:bottom w:val="single" w:sz="4" w:space="0" w:color="auto"/>
              <w:right w:val="nil"/>
            </w:tcBorders>
            <w:shd w:val="clear" w:color="000000" w:fill="C5D9F1"/>
            <w:noWrap/>
            <w:vAlign w:val="center"/>
            <w:hideMark/>
          </w:tcPr>
          <w:p w:rsidR="008577FC" w:rsidRPr="002E41EA" w:rsidRDefault="008577FC" w:rsidP="00E26997">
            <w:pPr>
              <w:spacing w:after="0" w:line="240" w:lineRule="auto"/>
              <w:jc w:val="center"/>
              <w:rPr>
                <w:rFonts w:ascii="Calibri" w:eastAsia="Times New Roman" w:hAnsi="Calibri" w:cs="Calibri"/>
                <w:b/>
                <w:bCs/>
                <w:color w:val="000000"/>
                <w:lang w:eastAsia="es-ES"/>
              </w:rPr>
            </w:pPr>
            <w:r w:rsidRPr="002E41EA">
              <w:rPr>
                <w:rFonts w:ascii="Calibri" w:eastAsia="Times New Roman" w:hAnsi="Calibri" w:cs="Calibri"/>
                <w:b/>
                <w:bCs/>
                <w:color w:val="000000"/>
                <w:lang w:eastAsia="es-ES"/>
              </w:rPr>
              <w:t>GRUPO</w:t>
            </w:r>
          </w:p>
        </w:tc>
        <w:tc>
          <w:tcPr>
            <w:tcW w:w="806" w:type="dxa"/>
            <w:gridSpan w:val="2"/>
            <w:tcBorders>
              <w:top w:val="nil"/>
              <w:left w:val="nil"/>
              <w:bottom w:val="single" w:sz="4" w:space="0" w:color="auto"/>
              <w:right w:val="nil"/>
            </w:tcBorders>
            <w:shd w:val="clear" w:color="000000" w:fill="C5D9F1"/>
            <w:vAlign w:val="center"/>
            <w:hideMark/>
          </w:tcPr>
          <w:p w:rsidR="008577FC" w:rsidRPr="002E41EA" w:rsidRDefault="008577FC" w:rsidP="00E26997">
            <w:pPr>
              <w:spacing w:after="0" w:line="240" w:lineRule="auto"/>
              <w:jc w:val="center"/>
              <w:rPr>
                <w:rFonts w:ascii="Calibri" w:eastAsia="Times New Roman" w:hAnsi="Calibri" w:cs="Calibri"/>
                <w:b/>
                <w:bCs/>
                <w:color w:val="000000"/>
                <w:lang w:eastAsia="es-ES"/>
              </w:rPr>
            </w:pPr>
            <w:r w:rsidRPr="002E41EA">
              <w:rPr>
                <w:rFonts w:ascii="Calibri" w:eastAsia="Times New Roman" w:hAnsi="Calibri" w:cs="Calibri"/>
                <w:b/>
                <w:bCs/>
                <w:color w:val="000000"/>
                <w:lang w:eastAsia="es-ES"/>
              </w:rPr>
              <w:t>CATEG</w:t>
            </w:r>
          </w:p>
        </w:tc>
        <w:tc>
          <w:tcPr>
            <w:tcW w:w="4112" w:type="dxa"/>
            <w:gridSpan w:val="4"/>
            <w:tcBorders>
              <w:top w:val="nil"/>
              <w:left w:val="nil"/>
              <w:bottom w:val="single" w:sz="4" w:space="0" w:color="auto"/>
              <w:right w:val="single" w:sz="4" w:space="0" w:color="000000"/>
            </w:tcBorders>
            <w:shd w:val="clear" w:color="000000" w:fill="C5D9F1"/>
            <w:vAlign w:val="center"/>
            <w:hideMark/>
          </w:tcPr>
          <w:p w:rsidR="008577FC" w:rsidRPr="002E41EA" w:rsidRDefault="008577FC" w:rsidP="008577FC">
            <w:pPr>
              <w:spacing w:after="0" w:line="240" w:lineRule="auto"/>
              <w:jc w:val="right"/>
              <w:rPr>
                <w:rFonts w:ascii="Calibri" w:eastAsia="Times New Roman" w:hAnsi="Calibri" w:cs="Calibri"/>
                <w:b/>
                <w:bCs/>
                <w:color w:val="000000"/>
                <w:lang w:eastAsia="es-ES"/>
              </w:rPr>
            </w:pPr>
            <w:r w:rsidRPr="002E41EA">
              <w:rPr>
                <w:rFonts w:ascii="Calibri" w:eastAsia="Times New Roman" w:hAnsi="Calibri" w:cs="Calibri"/>
                <w:b/>
                <w:bCs/>
                <w:color w:val="000000"/>
                <w:lang w:eastAsia="es-ES"/>
              </w:rPr>
              <w:t>OBSERVACIÓNS</w:t>
            </w:r>
          </w:p>
        </w:tc>
      </w:tr>
      <w:tr w:rsidR="008577FC" w:rsidRPr="002E41EA" w:rsidTr="008577FC">
        <w:trPr>
          <w:trHeight w:val="300"/>
        </w:trPr>
        <w:tc>
          <w:tcPr>
            <w:tcW w:w="2780" w:type="dxa"/>
            <w:tcBorders>
              <w:top w:val="nil"/>
              <w:left w:val="single" w:sz="4" w:space="0" w:color="auto"/>
              <w:right w:val="nil"/>
            </w:tcBorders>
            <w:shd w:val="clear" w:color="auto" w:fill="auto"/>
            <w:vAlign w:val="center"/>
            <w:hideMark/>
          </w:tcPr>
          <w:p w:rsidR="008577FC" w:rsidRPr="002E41EA" w:rsidRDefault="008577FC" w:rsidP="00E26997">
            <w:pPr>
              <w:spacing w:after="0" w:line="240" w:lineRule="auto"/>
              <w:rPr>
                <w:rFonts w:ascii="Calibri" w:eastAsia="Times New Roman" w:hAnsi="Calibri" w:cs="Calibri"/>
                <w:color w:val="000000"/>
                <w:lang w:eastAsia="es-ES"/>
              </w:rPr>
            </w:pPr>
            <w:r w:rsidRPr="002E41EA">
              <w:rPr>
                <w:rFonts w:ascii="Calibri" w:eastAsia="Times New Roman" w:hAnsi="Calibri" w:cs="Calibri"/>
                <w:color w:val="000000"/>
                <w:lang w:eastAsia="es-ES"/>
              </w:rPr>
              <w:t>CAPATAD ESTABLECEMENTO</w:t>
            </w:r>
          </w:p>
        </w:tc>
        <w:tc>
          <w:tcPr>
            <w:tcW w:w="719" w:type="dxa"/>
            <w:tcBorders>
              <w:top w:val="nil"/>
              <w:left w:val="nil"/>
              <w:right w:val="nil"/>
            </w:tcBorders>
            <w:shd w:val="clear" w:color="auto" w:fill="auto"/>
            <w:noWrap/>
            <w:vAlign w:val="bottom"/>
            <w:hideMark/>
          </w:tcPr>
          <w:p w:rsidR="008577FC" w:rsidRPr="002E41EA" w:rsidRDefault="008577FC" w:rsidP="00E26997">
            <w:pPr>
              <w:spacing w:after="0" w:line="240" w:lineRule="auto"/>
              <w:jc w:val="center"/>
              <w:rPr>
                <w:rFonts w:ascii="Calibri" w:eastAsia="Times New Roman" w:hAnsi="Calibri" w:cs="Calibri"/>
                <w:color w:val="000000"/>
                <w:lang w:eastAsia="es-ES"/>
              </w:rPr>
            </w:pPr>
            <w:r w:rsidRPr="002E41EA">
              <w:rPr>
                <w:rFonts w:ascii="Calibri" w:eastAsia="Times New Roman" w:hAnsi="Calibri" w:cs="Calibri"/>
                <w:color w:val="000000"/>
                <w:lang w:eastAsia="es-ES"/>
              </w:rPr>
              <w:t>C</w:t>
            </w:r>
          </w:p>
        </w:tc>
        <w:tc>
          <w:tcPr>
            <w:tcW w:w="918" w:type="dxa"/>
            <w:gridSpan w:val="2"/>
            <w:tcBorders>
              <w:top w:val="nil"/>
              <w:left w:val="nil"/>
              <w:right w:val="nil"/>
            </w:tcBorders>
            <w:shd w:val="clear" w:color="auto" w:fill="auto"/>
            <w:noWrap/>
            <w:vAlign w:val="bottom"/>
            <w:hideMark/>
          </w:tcPr>
          <w:p w:rsidR="008577FC" w:rsidRPr="002E41EA" w:rsidRDefault="008577FC" w:rsidP="00E26997">
            <w:pPr>
              <w:spacing w:after="0" w:line="240" w:lineRule="auto"/>
              <w:jc w:val="center"/>
              <w:rPr>
                <w:rFonts w:ascii="Calibri" w:eastAsia="Times New Roman" w:hAnsi="Calibri" w:cs="Calibri"/>
                <w:color w:val="000000"/>
                <w:lang w:eastAsia="es-ES"/>
              </w:rPr>
            </w:pPr>
            <w:r w:rsidRPr="002E41EA">
              <w:rPr>
                <w:rFonts w:ascii="Calibri" w:eastAsia="Times New Roman" w:hAnsi="Calibri" w:cs="Calibri"/>
                <w:color w:val="000000"/>
                <w:lang w:eastAsia="es-ES"/>
              </w:rPr>
              <w:t>III</w:t>
            </w:r>
          </w:p>
        </w:tc>
        <w:tc>
          <w:tcPr>
            <w:tcW w:w="806" w:type="dxa"/>
            <w:gridSpan w:val="2"/>
            <w:tcBorders>
              <w:top w:val="nil"/>
              <w:left w:val="nil"/>
              <w:right w:val="nil"/>
            </w:tcBorders>
            <w:shd w:val="clear" w:color="auto" w:fill="auto"/>
            <w:noWrap/>
            <w:vAlign w:val="bottom"/>
            <w:hideMark/>
          </w:tcPr>
          <w:p w:rsidR="008577FC" w:rsidRPr="002E41EA" w:rsidRDefault="008577FC" w:rsidP="00E26997">
            <w:pPr>
              <w:spacing w:after="0" w:line="240" w:lineRule="auto"/>
              <w:jc w:val="center"/>
              <w:rPr>
                <w:rFonts w:ascii="Calibri" w:eastAsia="Times New Roman" w:hAnsi="Calibri" w:cs="Calibri"/>
                <w:color w:val="000000"/>
                <w:lang w:eastAsia="es-ES"/>
              </w:rPr>
            </w:pPr>
            <w:r w:rsidRPr="002E41EA">
              <w:rPr>
                <w:rFonts w:ascii="Calibri" w:eastAsia="Times New Roman" w:hAnsi="Calibri" w:cs="Calibri"/>
                <w:color w:val="000000"/>
                <w:lang w:eastAsia="es-ES"/>
              </w:rPr>
              <w:t>80</w:t>
            </w:r>
          </w:p>
        </w:tc>
        <w:tc>
          <w:tcPr>
            <w:tcW w:w="4112" w:type="dxa"/>
            <w:gridSpan w:val="4"/>
            <w:tcBorders>
              <w:top w:val="nil"/>
              <w:left w:val="nil"/>
              <w:right w:val="single" w:sz="4" w:space="0" w:color="000000"/>
            </w:tcBorders>
            <w:shd w:val="clear" w:color="auto" w:fill="auto"/>
            <w:noWrap/>
            <w:vAlign w:val="bottom"/>
            <w:hideMark/>
          </w:tcPr>
          <w:p w:rsidR="008577FC" w:rsidRPr="002E41EA" w:rsidRDefault="005B4A33" w:rsidP="008577FC">
            <w:pPr>
              <w:spacing w:after="0" w:line="240" w:lineRule="auto"/>
              <w:jc w:val="right"/>
              <w:rPr>
                <w:rFonts w:ascii="Calibri" w:eastAsia="Times New Roman" w:hAnsi="Calibri" w:cs="Calibri"/>
                <w:color w:val="000000"/>
                <w:lang w:eastAsia="es-ES"/>
              </w:rPr>
            </w:pPr>
            <w:r>
              <w:rPr>
                <w:rFonts w:ascii="Calibri" w:eastAsia="Times New Roman" w:hAnsi="Calibri" w:cs="Calibri"/>
                <w:color w:val="000000"/>
                <w:lang w:eastAsia="es-ES"/>
              </w:rPr>
              <w:t>B10, B11</w:t>
            </w:r>
            <w:r w:rsidR="008577FC" w:rsidRPr="002E41EA">
              <w:rPr>
                <w:rFonts w:ascii="Calibri" w:eastAsia="Times New Roman" w:hAnsi="Calibri" w:cs="Calibri"/>
                <w:color w:val="000000"/>
                <w:lang w:eastAsia="es-ES"/>
              </w:rPr>
              <w:t>, B18</w:t>
            </w:r>
          </w:p>
        </w:tc>
      </w:tr>
      <w:tr w:rsidR="008577FC" w:rsidRPr="002E41EA" w:rsidTr="008577FC">
        <w:trPr>
          <w:trHeight w:val="300"/>
        </w:trPr>
        <w:tc>
          <w:tcPr>
            <w:tcW w:w="2780" w:type="dxa"/>
            <w:tcBorders>
              <w:top w:val="nil"/>
              <w:left w:val="single" w:sz="4" w:space="0" w:color="auto"/>
              <w:bottom w:val="single" w:sz="4" w:space="0" w:color="auto"/>
              <w:right w:val="nil"/>
            </w:tcBorders>
            <w:shd w:val="clear" w:color="auto" w:fill="auto"/>
            <w:vAlign w:val="center"/>
            <w:hideMark/>
          </w:tcPr>
          <w:p w:rsidR="008577FC" w:rsidRPr="002E41EA" w:rsidRDefault="008577FC" w:rsidP="00E26997">
            <w:pPr>
              <w:spacing w:after="0" w:line="240" w:lineRule="auto"/>
              <w:rPr>
                <w:rFonts w:ascii="Calibri" w:eastAsia="Times New Roman" w:hAnsi="Calibri" w:cs="Calibri"/>
                <w:color w:val="000000"/>
                <w:lang w:eastAsia="es-ES"/>
              </w:rPr>
            </w:pPr>
            <w:r w:rsidRPr="002E41EA">
              <w:rPr>
                <w:rFonts w:ascii="Calibri" w:eastAsia="Times New Roman" w:hAnsi="Calibri" w:cs="Calibri"/>
                <w:color w:val="000000"/>
                <w:lang w:eastAsia="es-ES"/>
              </w:rPr>
              <w:t>PEÓN FORESTAL</w:t>
            </w:r>
          </w:p>
        </w:tc>
        <w:tc>
          <w:tcPr>
            <w:tcW w:w="719" w:type="dxa"/>
            <w:tcBorders>
              <w:top w:val="nil"/>
              <w:left w:val="nil"/>
              <w:bottom w:val="single" w:sz="4" w:space="0" w:color="auto"/>
              <w:right w:val="nil"/>
            </w:tcBorders>
            <w:shd w:val="clear" w:color="auto" w:fill="auto"/>
            <w:noWrap/>
            <w:vAlign w:val="bottom"/>
            <w:hideMark/>
          </w:tcPr>
          <w:p w:rsidR="008577FC" w:rsidRPr="002E41EA" w:rsidRDefault="008577FC" w:rsidP="00E26997">
            <w:pPr>
              <w:spacing w:after="0" w:line="240" w:lineRule="auto"/>
              <w:jc w:val="center"/>
              <w:rPr>
                <w:rFonts w:ascii="Calibri" w:eastAsia="Times New Roman" w:hAnsi="Calibri" w:cs="Calibri"/>
                <w:color w:val="000000"/>
                <w:lang w:eastAsia="es-ES"/>
              </w:rPr>
            </w:pPr>
            <w:r w:rsidRPr="002E41EA">
              <w:rPr>
                <w:rFonts w:ascii="Calibri" w:eastAsia="Times New Roman" w:hAnsi="Calibri" w:cs="Calibri"/>
                <w:color w:val="000000"/>
                <w:lang w:eastAsia="es-ES"/>
              </w:rPr>
              <w:t>C</w:t>
            </w:r>
          </w:p>
        </w:tc>
        <w:tc>
          <w:tcPr>
            <w:tcW w:w="918" w:type="dxa"/>
            <w:gridSpan w:val="2"/>
            <w:tcBorders>
              <w:top w:val="nil"/>
              <w:left w:val="nil"/>
              <w:bottom w:val="single" w:sz="4" w:space="0" w:color="auto"/>
              <w:right w:val="nil"/>
            </w:tcBorders>
            <w:shd w:val="clear" w:color="auto" w:fill="auto"/>
            <w:noWrap/>
            <w:vAlign w:val="bottom"/>
            <w:hideMark/>
          </w:tcPr>
          <w:p w:rsidR="008577FC" w:rsidRPr="002E41EA" w:rsidRDefault="008577FC" w:rsidP="00E26997">
            <w:pPr>
              <w:spacing w:after="0" w:line="240" w:lineRule="auto"/>
              <w:jc w:val="center"/>
              <w:rPr>
                <w:rFonts w:ascii="Calibri" w:eastAsia="Times New Roman" w:hAnsi="Calibri" w:cs="Calibri"/>
                <w:color w:val="000000"/>
                <w:lang w:eastAsia="es-ES"/>
              </w:rPr>
            </w:pPr>
            <w:r w:rsidRPr="002E41EA">
              <w:rPr>
                <w:rFonts w:ascii="Calibri" w:eastAsia="Times New Roman" w:hAnsi="Calibri" w:cs="Calibri"/>
                <w:color w:val="000000"/>
                <w:lang w:eastAsia="es-ES"/>
              </w:rPr>
              <w:t>V</w:t>
            </w:r>
          </w:p>
        </w:tc>
        <w:tc>
          <w:tcPr>
            <w:tcW w:w="806" w:type="dxa"/>
            <w:gridSpan w:val="2"/>
            <w:tcBorders>
              <w:top w:val="nil"/>
              <w:left w:val="nil"/>
              <w:bottom w:val="single" w:sz="4" w:space="0" w:color="auto"/>
              <w:right w:val="nil"/>
            </w:tcBorders>
            <w:shd w:val="clear" w:color="auto" w:fill="auto"/>
            <w:noWrap/>
            <w:vAlign w:val="bottom"/>
            <w:hideMark/>
          </w:tcPr>
          <w:p w:rsidR="008577FC" w:rsidRPr="002E41EA" w:rsidRDefault="008577FC" w:rsidP="00E26997">
            <w:pPr>
              <w:spacing w:after="0" w:line="240" w:lineRule="auto"/>
              <w:jc w:val="center"/>
              <w:rPr>
                <w:rFonts w:ascii="Calibri" w:eastAsia="Times New Roman" w:hAnsi="Calibri" w:cs="Calibri"/>
                <w:color w:val="000000"/>
                <w:lang w:eastAsia="es-ES"/>
              </w:rPr>
            </w:pPr>
            <w:r w:rsidRPr="002E41EA">
              <w:rPr>
                <w:rFonts w:ascii="Calibri" w:eastAsia="Times New Roman" w:hAnsi="Calibri" w:cs="Calibri"/>
                <w:color w:val="000000"/>
                <w:lang w:eastAsia="es-ES"/>
              </w:rPr>
              <w:t>10F</w:t>
            </w:r>
          </w:p>
        </w:tc>
        <w:tc>
          <w:tcPr>
            <w:tcW w:w="4112" w:type="dxa"/>
            <w:gridSpan w:val="4"/>
            <w:tcBorders>
              <w:top w:val="nil"/>
              <w:left w:val="nil"/>
              <w:bottom w:val="single" w:sz="4" w:space="0" w:color="auto"/>
              <w:right w:val="single" w:sz="4" w:space="0" w:color="000000"/>
            </w:tcBorders>
            <w:shd w:val="clear" w:color="auto" w:fill="auto"/>
            <w:noWrap/>
            <w:vAlign w:val="bottom"/>
            <w:hideMark/>
          </w:tcPr>
          <w:p w:rsidR="008577FC" w:rsidRPr="002E41EA" w:rsidRDefault="005B4A33" w:rsidP="008577FC">
            <w:pPr>
              <w:spacing w:after="0" w:line="240" w:lineRule="auto"/>
              <w:jc w:val="right"/>
              <w:rPr>
                <w:rFonts w:ascii="Calibri" w:eastAsia="Times New Roman" w:hAnsi="Calibri" w:cs="Calibri"/>
                <w:color w:val="000000"/>
                <w:lang w:eastAsia="es-ES"/>
              </w:rPr>
            </w:pPr>
            <w:r>
              <w:rPr>
                <w:rFonts w:ascii="Calibri" w:eastAsia="Times New Roman" w:hAnsi="Calibri" w:cs="Calibri"/>
                <w:color w:val="000000"/>
                <w:lang w:eastAsia="es-ES"/>
              </w:rPr>
              <w:t>B10, B11</w:t>
            </w:r>
            <w:r w:rsidR="008577FC" w:rsidRPr="002E41EA">
              <w:rPr>
                <w:rFonts w:ascii="Calibri" w:eastAsia="Times New Roman" w:hAnsi="Calibri" w:cs="Calibri"/>
                <w:color w:val="000000"/>
                <w:lang w:eastAsia="es-ES"/>
              </w:rPr>
              <w:t>, B18</w:t>
            </w:r>
          </w:p>
        </w:tc>
      </w:tr>
    </w:tbl>
    <w:p w:rsidR="004D5BCA" w:rsidRDefault="004D5BCA" w:rsidP="004D5BCA">
      <w:pPr>
        <w:spacing w:after="0" w:line="240" w:lineRule="auto"/>
        <w:ind w:left="284"/>
        <w:jc w:val="both"/>
      </w:pPr>
    </w:p>
    <w:p w:rsidR="004D5BCA" w:rsidRDefault="004D5BCA" w:rsidP="004D5BCA">
      <w:pPr>
        <w:spacing w:after="0" w:line="240" w:lineRule="auto"/>
        <w:ind w:left="284"/>
        <w:jc w:val="both"/>
      </w:pPr>
      <w:r>
        <w:t>Os postos base créanse para executar sendas sentenzas dos xulgados do social que declara</w:t>
      </w:r>
      <w:bookmarkStart w:id="0" w:name="_GoBack"/>
      <w:bookmarkEnd w:id="0"/>
      <w:r>
        <w:t>n a condición de persoal laboarl indefinido dun traballador e os restantes derivan da necesaria creación de postos de traballo para o persoal que estaba adscrito aos centros Complexo Ictioxeneico do Tambre e de Sobrado, que se pecharon no ano 2018 por resolución da Dirección Xeral de Patrimonio Natural.</w:t>
      </w:r>
    </w:p>
    <w:p w:rsidR="004D5BCA" w:rsidRDefault="004D5BCA" w:rsidP="004D5BCA">
      <w:pPr>
        <w:spacing w:after="0" w:line="240" w:lineRule="auto"/>
        <w:ind w:left="284"/>
        <w:jc w:val="both"/>
      </w:pPr>
    </w:p>
    <w:p w:rsidR="00A26106" w:rsidRDefault="00A26106" w:rsidP="004D5BCA">
      <w:pPr>
        <w:spacing w:after="0" w:line="240" w:lineRule="auto"/>
        <w:ind w:left="284"/>
        <w:jc w:val="both"/>
      </w:pPr>
      <w:r>
        <w:t xml:space="preserve">Na </w:t>
      </w:r>
      <w:r w:rsidRPr="00A26106">
        <w:rPr>
          <w:b/>
          <w:u w:val="single"/>
        </w:rPr>
        <w:t>Xefatura Territorial de Lugo</w:t>
      </w:r>
      <w:r>
        <w:t xml:space="preserve"> créase unha </w:t>
      </w:r>
      <w:r w:rsidRPr="00A26106">
        <w:rPr>
          <w:b/>
        </w:rPr>
        <w:t xml:space="preserve">Xefatura de Sección de </w:t>
      </w:r>
      <w:r>
        <w:rPr>
          <w:b/>
        </w:rPr>
        <w:t xml:space="preserve">Persoal, Xestión Económica e </w:t>
      </w:r>
      <w:r w:rsidRPr="00A26106">
        <w:rPr>
          <w:b/>
        </w:rPr>
        <w:t>Habilitación</w:t>
      </w:r>
      <w:r>
        <w:rPr>
          <w:b/>
        </w:rPr>
        <w:t>,</w:t>
      </w:r>
      <w:r>
        <w:t xml:space="preserve"> de provisión mediante concurso específico e coas seguintes especificacións:</w:t>
      </w:r>
    </w:p>
    <w:p w:rsidR="00A26106" w:rsidRDefault="00A26106" w:rsidP="004D5BCA">
      <w:pPr>
        <w:spacing w:after="0" w:line="240" w:lineRule="auto"/>
        <w:ind w:left="284"/>
        <w:jc w:val="both"/>
      </w:pPr>
    </w:p>
    <w:tbl>
      <w:tblPr>
        <w:tblW w:w="8788" w:type="dxa"/>
        <w:tblInd w:w="354" w:type="dxa"/>
        <w:tblCellMar>
          <w:left w:w="70" w:type="dxa"/>
          <w:right w:w="70" w:type="dxa"/>
        </w:tblCellMar>
        <w:tblLook w:val="04A0" w:firstRow="1" w:lastRow="0" w:firstColumn="1" w:lastColumn="0" w:noHBand="0" w:noVBand="1"/>
      </w:tblPr>
      <w:tblGrid>
        <w:gridCol w:w="674"/>
        <w:gridCol w:w="1027"/>
        <w:gridCol w:w="795"/>
        <w:gridCol w:w="800"/>
        <w:gridCol w:w="1240"/>
        <w:gridCol w:w="4252"/>
      </w:tblGrid>
      <w:tr w:rsidR="00A26106" w:rsidRPr="003C6887" w:rsidTr="00736DF3">
        <w:trPr>
          <w:trHeight w:val="600"/>
        </w:trPr>
        <w:tc>
          <w:tcPr>
            <w:tcW w:w="674" w:type="dxa"/>
            <w:tcBorders>
              <w:top w:val="nil"/>
              <w:left w:val="nil"/>
              <w:bottom w:val="single" w:sz="4" w:space="0" w:color="auto"/>
              <w:right w:val="nil"/>
            </w:tcBorders>
            <w:shd w:val="clear" w:color="000000" w:fill="C5D9F1"/>
            <w:noWrap/>
            <w:vAlign w:val="center"/>
            <w:hideMark/>
          </w:tcPr>
          <w:p w:rsidR="00A26106" w:rsidRPr="003C6887" w:rsidRDefault="00A26106" w:rsidP="00736DF3">
            <w:pPr>
              <w:spacing w:after="0" w:line="240" w:lineRule="auto"/>
              <w:jc w:val="center"/>
              <w:rPr>
                <w:rFonts w:ascii="Calibri" w:eastAsia="Times New Roman" w:hAnsi="Calibri" w:cs="Calibri"/>
                <w:b/>
                <w:bCs/>
                <w:color w:val="000000"/>
                <w:lang w:eastAsia="es-ES"/>
              </w:rPr>
            </w:pPr>
            <w:r w:rsidRPr="003C6887">
              <w:rPr>
                <w:rFonts w:ascii="Calibri" w:eastAsia="Times New Roman" w:hAnsi="Calibri" w:cs="Calibri"/>
                <w:b/>
                <w:bCs/>
                <w:color w:val="000000"/>
                <w:lang w:eastAsia="es-ES"/>
              </w:rPr>
              <w:t>NIVEL</w:t>
            </w:r>
          </w:p>
        </w:tc>
        <w:tc>
          <w:tcPr>
            <w:tcW w:w="1027" w:type="dxa"/>
            <w:tcBorders>
              <w:top w:val="nil"/>
              <w:left w:val="nil"/>
              <w:bottom w:val="single" w:sz="4" w:space="0" w:color="auto"/>
              <w:right w:val="nil"/>
            </w:tcBorders>
            <w:shd w:val="clear" w:color="000000" w:fill="C5D9F1"/>
            <w:noWrap/>
            <w:vAlign w:val="center"/>
            <w:hideMark/>
          </w:tcPr>
          <w:p w:rsidR="00A26106" w:rsidRPr="003C6887" w:rsidRDefault="00A26106" w:rsidP="00736DF3">
            <w:pPr>
              <w:spacing w:after="0" w:line="240" w:lineRule="auto"/>
              <w:jc w:val="center"/>
              <w:rPr>
                <w:rFonts w:ascii="Calibri" w:eastAsia="Times New Roman" w:hAnsi="Calibri" w:cs="Calibri"/>
                <w:b/>
                <w:bCs/>
                <w:color w:val="000000"/>
                <w:lang w:eastAsia="es-ES"/>
              </w:rPr>
            </w:pPr>
            <w:r w:rsidRPr="003C6887">
              <w:rPr>
                <w:rFonts w:ascii="Calibri" w:eastAsia="Times New Roman" w:hAnsi="Calibri" w:cs="Calibri"/>
                <w:b/>
                <w:bCs/>
                <w:color w:val="000000"/>
                <w:lang w:eastAsia="es-ES"/>
              </w:rPr>
              <w:t>GRUPOS</w:t>
            </w:r>
          </w:p>
        </w:tc>
        <w:tc>
          <w:tcPr>
            <w:tcW w:w="795" w:type="dxa"/>
            <w:tcBorders>
              <w:top w:val="nil"/>
              <w:left w:val="nil"/>
              <w:bottom w:val="single" w:sz="4" w:space="0" w:color="auto"/>
              <w:right w:val="nil"/>
            </w:tcBorders>
            <w:shd w:val="clear" w:color="000000" w:fill="C5D9F1"/>
            <w:noWrap/>
            <w:vAlign w:val="center"/>
            <w:hideMark/>
          </w:tcPr>
          <w:p w:rsidR="00A26106" w:rsidRPr="003C6887" w:rsidRDefault="00A26106" w:rsidP="00736DF3">
            <w:pPr>
              <w:spacing w:after="0" w:line="240" w:lineRule="auto"/>
              <w:jc w:val="center"/>
              <w:rPr>
                <w:rFonts w:ascii="Calibri" w:eastAsia="Times New Roman" w:hAnsi="Calibri" w:cs="Calibri"/>
                <w:b/>
                <w:bCs/>
                <w:color w:val="000000"/>
                <w:lang w:eastAsia="es-ES"/>
              </w:rPr>
            </w:pPr>
            <w:r w:rsidRPr="003C6887">
              <w:rPr>
                <w:rFonts w:ascii="Calibri" w:eastAsia="Times New Roman" w:hAnsi="Calibri" w:cs="Calibri"/>
                <w:b/>
                <w:bCs/>
                <w:color w:val="000000"/>
                <w:lang w:eastAsia="es-ES"/>
              </w:rPr>
              <w:t>CORPO</w:t>
            </w:r>
          </w:p>
        </w:tc>
        <w:tc>
          <w:tcPr>
            <w:tcW w:w="800" w:type="dxa"/>
            <w:tcBorders>
              <w:top w:val="nil"/>
              <w:left w:val="nil"/>
              <w:bottom w:val="single" w:sz="4" w:space="0" w:color="auto"/>
              <w:right w:val="nil"/>
            </w:tcBorders>
            <w:shd w:val="clear" w:color="000000" w:fill="C5D9F1"/>
            <w:vAlign w:val="center"/>
            <w:hideMark/>
          </w:tcPr>
          <w:p w:rsidR="00A26106" w:rsidRPr="003C6887" w:rsidRDefault="00A26106" w:rsidP="00736DF3">
            <w:pPr>
              <w:spacing w:after="0" w:line="240" w:lineRule="auto"/>
              <w:jc w:val="center"/>
              <w:rPr>
                <w:rFonts w:ascii="Calibri" w:eastAsia="Times New Roman" w:hAnsi="Calibri" w:cs="Calibri"/>
                <w:b/>
                <w:bCs/>
                <w:color w:val="000000"/>
                <w:lang w:eastAsia="es-ES"/>
              </w:rPr>
            </w:pPr>
            <w:r w:rsidRPr="003C6887">
              <w:rPr>
                <w:rFonts w:ascii="Calibri" w:eastAsia="Times New Roman" w:hAnsi="Calibri" w:cs="Calibri"/>
                <w:b/>
                <w:bCs/>
                <w:color w:val="000000"/>
                <w:lang w:eastAsia="es-ES"/>
              </w:rPr>
              <w:t>ADS. ADM.</w:t>
            </w:r>
          </w:p>
        </w:tc>
        <w:tc>
          <w:tcPr>
            <w:tcW w:w="1240" w:type="dxa"/>
            <w:tcBorders>
              <w:top w:val="nil"/>
              <w:left w:val="nil"/>
              <w:bottom w:val="single" w:sz="4" w:space="0" w:color="auto"/>
              <w:right w:val="nil"/>
            </w:tcBorders>
            <w:shd w:val="clear" w:color="000000" w:fill="C5D9F1"/>
            <w:vAlign w:val="center"/>
            <w:hideMark/>
          </w:tcPr>
          <w:p w:rsidR="00A26106" w:rsidRPr="003C6887" w:rsidRDefault="00A26106" w:rsidP="00736DF3">
            <w:pPr>
              <w:spacing w:after="0" w:line="240" w:lineRule="auto"/>
              <w:jc w:val="center"/>
              <w:rPr>
                <w:rFonts w:ascii="Calibri" w:eastAsia="Times New Roman" w:hAnsi="Calibri" w:cs="Calibri"/>
                <w:b/>
                <w:bCs/>
                <w:color w:val="000000"/>
                <w:lang w:eastAsia="es-ES"/>
              </w:rPr>
            </w:pPr>
            <w:r w:rsidRPr="003C6887">
              <w:rPr>
                <w:rFonts w:ascii="Calibri" w:eastAsia="Times New Roman" w:hAnsi="Calibri" w:cs="Calibri"/>
                <w:b/>
                <w:bCs/>
                <w:color w:val="000000"/>
                <w:lang w:eastAsia="es-ES"/>
              </w:rPr>
              <w:t>ÁREA FUNCIONAL</w:t>
            </w:r>
          </w:p>
        </w:tc>
        <w:tc>
          <w:tcPr>
            <w:tcW w:w="4252" w:type="dxa"/>
            <w:tcBorders>
              <w:top w:val="nil"/>
              <w:left w:val="nil"/>
              <w:bottom w:val="single" w:sz="4" w:space="0" w:color="auto"/>
              <w:right w:val="nil"/>
            </w:tcBorders>
            <w:shd w:val="clear" w:color="000000" w:fill="C5D9F1"/>
            <w:noWrap/>
            <w:vAlign w:val="center"/>
            <w:hideMark/>
          </w:tcPr>
          <w:p w:rsidR="00A26106" w:rsidRPr="003C6887" w:rsidRDefault="00A26106" w:rsidP="00736DF3">
            <w:pPr>
              <w:spacing w:after="0" w:line="240" w:lineRule="auto"/>
              <w:rPr>
                <w:rFonts w:ascii="Calibri" w:eastAsia="Times New Roman" w:hAnsi="Calibri" w:cs="Calibri"/>
                <w:b/>
                <w:bCs/>
                <w:color w:val="000000"/>
                <w:lang w:eastAsia="es-ES"/>
              </w:rPr>
            </w:pPr>
            <w:r w:rsidRPr="003C6887">
              <w:rPr>
                <w:rFonts w:ascii="Calibri" w:eastAsia="Times New Roman" w:hAnsi="Calibri" w:cs="Calibri"/>
                <w:b/>
                <w:bCs/>
                <w:color w:val="000000"/>
                <w:lang w:eastAsia="es-ES"/>
              </w:rPr>
              <w:t>OBSERVACIÓNS</w:t>
            </w:r>
          </w:p>
        </w:tc>
      </w:tr>
      <w:tr w:rsidR="00A26106" w:rsidRPr="003C6887" w:rsidTr="00736DF3">
        <w:trPr>
          <w:trHeight w:val="769"/>
        </w:trPr>
        <w:tc>
          <w:tcPr>
            <w:tcW w:w="674" w:type="dxa"/>
            <w:tcBorders>
              <w:top w:val="nil"/>
              <w:left w:val="nil"/>
              <w:bottom w:val="nil"/>
              <w:right w:val="nil"/>
            </w:tcBorders>
            <w:shd w:val="clear" w:color="auto" w:fill="auto"/>
            <w:noWrap/>
            <w:vAlign w:val="center"/>
            <w:hideMark/>
          </w:tcPr>
          <w:p w:rsidR="00A26106" w:rsidRPr="003C6887" w:rsidRDefault="00A26106" w:rsidP="00736DF3">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25</w:t>
            </w:r>
          </w:p>
        </w:tc>
        <w:tc>
          <w:tcPr>
            <w:tcW w:w="1027" w:type="dxa"/>
            <w:tcBorders>
              <w:top w:val="nil"/>
              <w:left w:val="nil"/>
              <w:bottom w:val="nil"/>
              <w:right w:val="nil"/>
            </w:tcBorders>
            <w:shd w:val="clear" w:color="auto" w:fill="auto"/>
            <w:noWrap/>
            <w:vAlign w:val="center"/>
            <w:hideMark/>
          </w:tcPr>
          <w:p w:rsidR="00A26106" w:rsidRPr="003C6887" w:rsidRDefault="00A26106" w:rsidP="00736DF3">
            <w:pPr>
              <w:spacing w:after="0" w:line="240" w:lineRule="auto"/>
              <w:jc w:val="center"/>
              <w:rPr>
                <w:rFonts w:ascii="Calibri" w:eastAsia="Times New Roman" w:hAnsi="Calibri" w:cs="Calibri"/>
                <w:color w:val="000000"/>
                <w:lang w:eastAsia="es-ES"/>
              </w:rPr>
            </w:pPr>
            <w:r w:rsidRPr="003C6887">
              <w:rPr>
                <w:rFonts w:ascii="Calibri" w:eastAsia="Times New Roman" w:hAnsi="Calibri" w:cs="Calibri"/>
                <w:color w:val="000000"/>
                <w:lang w:eastAsia="es-ES"/>
              </w:rPr>
              <w:t>A2-C1-C2</w:t>
            </w:r>
          </w:p>
        </w:tc>
        <w:tc>
          <w:tcPr>
            <w:tcW w:w="795" w:type="dxa"/>
            <w:tcBorders>
              <w:top w:val="nil"/>
              <w:left w:val="nil"/>
              <w:bottom w:val="nil"/>
              <w:right w:val="nil"/>
            </w:tcBorders>
            <w:shd w:val="clear" w:color="auto" w:fill="auto"/>
            <w:noWrap/>
            <w:vAlign w:val="center"/>
            <w:hideMark/>
          </w:tcPr>
          <w:p w:rsidR="00A26106" w:rsidRPr="003C6887" w:rsidRDefault="00A26106" w:rsidP="00736DF3">
            <w:pPr>
              <w:spacing w:after="0" w:line="240" w:lineRule="auto"/>
              <w:jc w:val="center"/>
              <w:rPr>
                <w:rFonts w:ascii="Calibri" w:eastAsia="Times New Roman" w:hAnsi="Calibri" w:cs="Calibri"/>
                <w:color w:val="000000"/>
                <w:lang w:eastAsia="es-ES"/>
              </w:rPr>
            </w:pPr>
            <w:r w:rsidRPr="003C6887">
              <w:rPr>
                <w:rFonts w:ascii="Calibri" w:eastAsia="Times New Roman" w:hAnsi="Calibri" w:cs="Calibri"/>
                <w:color w:val="000000"/>
                <w:lang w:eastAsia="es-ES"/>
              </w:rPr>
              <w:t>XERAL</w:t>
            </w:r>
          </w:p>
        </w:tc>
        <w:tc>
          <w:tcPr>
            <w:tcW w:w="800" w:type="dxa"/>
            <w:tcBorders>
              <w:top w:val="nil"/>
              <w:left w:val="nil"/>
              <w:bottom w:val="nil"/>
              <w:right w:val="nil"/>
            </w:tcBorders>
            <w:shd w:val="clear" w:color="auto" w:fill="auto"/>
            <w:noWrap/>
            <w:vAlign w:val="center"/>
            <w:hideMark/>
          </w:tcPr>
          <w:p w:rsidR="00A26106" w:rsidRPr="003C6887" w:rsidRDefault="00A26106" w:rsidP="00736DF3">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AXG</w:t>
            </w:r>
          </w:p>
        </w:tc>
        <w:tc>
          <w:tcPr>
            <w:tcW w:w="1240" w:type="dxa"/>
            <w:tcBorders>
              <w:top w:val="nil"/>
              <w:left w:val="nil"/>
              <w:bottom w:val="nil"/>
              <w:right w:val="nil"/>
            </w:tcBorders>
            <w:shd w:val="clear" w:color="auto" w:fill="auto"/>
            <w:noWrap/>
            <w:vAlign w:val="center"/>
            <w:hideMark/>
          </w:tcPr>
          <w:p w:rsidR="00A26106" w:rsidRPr="003C6887" w:rsidRDefault="00A26106" w:rsidP="00736DF3">
            <w:pPr>
              <w:spacing w:after="0" w:line="240" w:lineRule="auto"/>
              <w:jc w:val="center"/>
              <w:rPr>
                <w:rFonts w:ascii="Calibri" w:eastAsia="Times New Roman" w:hAnsi="Calibri" w:cs="Calibri"/>
                <w:color w:val="000000"/>
                <w:lang w:eastAsia="es-ES"/>
              </w:rPr>
            </w:pPr>
            <w:r w:rsidRPr="003C6887">
              <w:rPr>
                <w:rFonts w:ascii="Calibri" w:eastAsia="Times New Roman" w:hAnsi="Calibri" w:cs="Calibri"/>
                <w:color w:val="000000"/>
                <w:lang w:eastAsia="es-ES"/>
              </w:rPr>
              <w:t>PERSOAL</w:t>
            </w:r>
          </w:p>
        </w:tc>
        <w:tc>
          <w:tcPr>
            <w:tcW w:w="4252" w:type="dxa"/>
            <w:tcBorders>
              <w:top w:val="nil"/>
              <w:left w:val="nil"/>
              <w:bottom w:val="nil"/>
              <w:right w:val="nil"/>
            </w:tcBorders>
            <w:shd w:val="clear" w:color="auto" w:fill="auto"/>
            <w:vAlign w:val="center"/>
            <w:hideMark/>
          </w:tcPr>
          <w:p w:rsidR="00A26106" w:rsidRPr="003C6887" w:rsidRDefault="00A26106" w:rsidP="00736DF3">
            <w:pPr>
              <w:spacing w:after="0" w:line="240" w:lineRule="auto"/>
              <w:rPr>
                <w:rFonts w:ascii="Calibri" w:eastAsia="Times New Roman" w:hAnsi="Calibri" w:cs="Calibri"/>
                <w:color w:val="000000"/>
                <w:lang w:eastAsia="es-ES"/>
              </w:rPr>
            </w:pPr>
            <w:r w:rsidRPr="003C6887">
              <w:rPr>
                <w:rFonts w:ascii="Calibri" w:eastAsia="Times New Roman" w:hAnsi="Calibri" w:cs="Calibri"/>
                <w:color w:val="000000"/>
                <w:lang w:eastAsia="es-ES"/>
              </w:rPr>
              <w:t>Dispoñibilidade horaria (Acordo Consello da Xunta do 30/12/2008</w:t>
            </w:r>
            <w:r>
              <w:rPr>
                <w:rFonts w:ascii="Calibri" w:eastAsia="Times New Roman" w:hAnsi="Calibri" w:cs="Calibri"/>
                <w:color w:val="000000"/>
                <w:lang w:eastAsia="es-ES"/>
              </w:rPr>
              <w:t>)</w:t>
            </w:r>
          </w:p>
        </w:tc>
      </w:tr>
    </w:tbl>
    <w:p w:rsidR="00A26106" w:rsidRDefault="00A26106" w:rsidP="004D5BCA">
      <w:pPr>
        <w:spacing w:after="0" w:line="240" w:lineRule="auto"/>
        <w:ind w:left="284"/>
        <w:jc w:val="both"/>
      </w:pPr>
      <w:r>
        <w:t xml:space="preserve">A xefatura de Lugo é a única que non conta con sección de persoal, motivo polo cal </w:t>
      </w:r>
      <w:r w:rsidR="00CD38AE">
        <w:t xml:space="preserve">se propón a creación deste posto, que asumirá a xefatura de persoal e xestión económica, incluída a habilitación de nóminas. Desta forma todas as xefaturas territoriais contan cunha xefatura de sección que asume as funcións de persoal e xestión económica. </w:t>
      </w:r>
    </w:p>
    <w:p w:rsidR="00CD38AE" w:rsidRDefault="00CD38AE" w:rsidP="004D5BCA">
      <w:pPr>
        <w:spacing w:after="0" w:line="240" w:lineRule="auto"/>
        <w:ind w:left="284"/>
        <w:jc w:val="both"/>
      </w:pPr>
    </w:p>
    <w:p w:rsidR="004D5BCA" w:rsidRDefault="004D5BCA" w:rsidP="004D5BCA">
      <w:pPr>
        <w:pStyle w:val="Prrafodelista"/>
        <w:numPr>
          <w:ilvl w:val="0"/>
          <w:numId w:val="1"/>
        </w:numPr>
        <w:spacing w:after="0" w:line="240" w:lineRule="auto"/>
        <w:ind w:left="284" w:hanging="284"/>
        <w:jc w:val="both"/>
        <w:rPr>
          <w:b/>
        </w:rPr>
      </w:pPr>
      <w:r>
        <w:rPr>
          <w:b/>
        </w:rPr>
        <w:t>Modificación de postos de traballo.</w:t>
      </w:r>
    </w:p>
    <w:p w:rsidR="004D5BCA" w:rsidRPr="003C5B5E" w:rsidRDefault="004D5BCA" w:rsidP="004D5BCA">
      <w:pPr>
        <w:pStyle w:val="Prrafodelista"/>
        <w:spacing w:after="0" w:line="240" w:lineRule="auto"/>
        <w:ind w:left="142"/>
        <w:jc w:val="both"/>
        <w:rPr>
          <w:b/>
          <w:sz w:val="8"/>
          <w:szCs w:val="8"/>
        </w:rPr>
      </w:pPr>
    </w:p>
    <w:p w:rsidR="004D5BCA" w:rsidRPr="003C5B5E" w:rsidRDefault="004D5BCA" w:rsidP="004D5BCA">
      <w:pPr>
        <w:pStyle w:val="Prrafodelista"/>
        <w:numPr>
          <w:ilvl w:val="0"/>
          <w:numId w:val="2"/>
        </w:numPr>
        <w:spacing w:after="0" w:line="240" w:lineRule="auto"/>
        <w:ind w:left="284" w:hanging="218"/>
        <w:jc w:val="both"/>
        <w:rPr>
          <w:b/>
        </w:rPr>
      </w:pPr>
      <w:r w:rsidRPr="003C5B5E">
        <w:rPr>
          <w:b/>
        </w:rPr>
        <w:t>Modificación dos niveis de complemento de destino e da contía do compoñente singular do complemento específico dos postos de adscrición dos funcionarios pertencentes ás escalas de axentes forestais e de axentes facultativos medioambientais.</w:t>
      </w:r>
    </w:p>
    <w:p w:rsidR="004D5BCA" w:rsidRDefault="004D5BCA" w:rsidP="004D5BCA">
      <w:pPr>
        <w:spacing w:after="0" w:line="240" w:lineRule="auto"/>
        <w:ind w:left="284"/>
        <w:jc w:val="both"/>
      </w:pPr>
      <w:r w:rsidRPr="00F66347">
        <w:t>O Acordo sobre as condicións de traballo dos axentes forestais e medioambientais, asinado o 11 de outubro de 2018 e aprobado polo Consello da Xunta de Galicia o día 24 de xaneiro do 2019, inclúe o incremento do nivel de complemento de destino dos postos das distintas categorías de axentes forestais e medioambientais, así como o incremento do compoñente singular do complemento específico dos mencionados postos. O incremento configúrase como progresivo no período 2019-2021, correspondendo realizar nesta anualidade os seguintes incrementos:</w:t>
      </w:r>
    </w:p>
    <w:p w:rsidR="004D5BCA" w:rsidRPr="004D5BCA" w:rsidRDefault="004D5BCA" w:rsidP="004D5BCA">
      <w:pPr>
        <w:spacing w:after="0" w:line="240" w:lineRule="auto"/>
        <w:ind w:left="284"/>
        <w:jc w:val="both"/>
        <w:rPr>
          <w:sz w:val="8"/>
          <w:szCs w:val="8"/>
        </w:rPr>
      </w:pPr>
    </w:p>
    <w:tbl>
      <w:tblPr>
        <w:tblW w:w="5468" w:type="dxa"/>
        <w:tblInd w:w="354" w:type="dxa"/>
        <w:tblCellMar>
          <w:left w:w="70" w:type="dxa"/>
          <w:right w:w="70" w:type="dxa"/>
        </w:tblCellMar>
        <w:tblLook w:val="04A0" w:firstRow="1" w:lastRow="0" w:firstColumn="1" w:lastColumn="0" w:noHBand="0" w:noVBand="1"/>
      </w:tblPr>
      <w:tblGrid>
        <w:gridCol w:w="1984"/>
        <w:gridCol w:w="779"/>
        <w:gridCol w:w="922"/>
        <w:gridCol w:w="1783"/>
      </w:tblGrid>
      <w:tr w:rsidR="004D5BCA" w:rsidRPr="009221C6" w:rsidTr="00736DF3">
        <w:trPr>
          <w:trHeight w:val="615"/>
        </w:trPr>
        <w:tc>
          <w:tcPr>
            <w:tcW w:w="5468" w:type="dxa"/>
            <w:gridSpan w:val="4"/>
            <w:tcBorders>
              <w:top w:val="nil"/>
              <w:left w:val="nil"/>
              <w:bottom w:val="nil"/>
              <w:right w:val="nil"/>
            </w:tcBorders>
            <w:shd w:val="clear" w:color="000000" w:fill="C5D9F1"/>
            <w:vAlign w:val="center"/>
            <w:hideMark/>
          </w:tcPr>
          <w:p w:rsidR="004D5BCA" w:rsidRPr="009221C6" w:rsidRDefault="004D5BCA" w:rsidP="00736DF3">
            <w:pPr>
              <w:spacing w:after="0" w:line="240" w:lineRule="auto"/>
              <w:jc w:val="center"/>
              <w:rPr>
                <w:rFonts w:ascii="Calibri" w:eastAsia="Times New Roman" w:hAnsi="Calibri" w:cs="Calibri"/>
                <w:b/>
                <w:bCs/>
                <w:color w:val="000000"/>
                <w:lang w:eastAsia="es-ES"/>
              </w:rPr>
            </w:pPr>
            <w:r w:rsidRPr="009221C6">
              <w:rPr>
                <w:rFonts w:ascii="Calibri" w:eastAsia="Times New Roman" w:hAnsi="Calibri" w:cs="Calibri"/>
                <w:b/>
                <w:bCs/>
                <w:color w:val="000000"/>
                <w:lang w:eastAsia="es-ES"/>
              </w:rPr>
              <w:t>INCREMENTO ANO 2019 DO NIVEL DE CD E DA CONTÍA DO COMP. ESPECÍFICO SINGULAR</w:t>
            </w:r>
          </w:p>
        </w:tc>
      </w:tr>
      <w:tr w:rsidR="004D5BCA" w:rsidRPr="009221C6" w:rsidTr="00736DF3">
        <w:trPr>
          <w:trHeight w:val="600"/>
        </w:trPr>
        <w:tc>
          <w:tcPr>
            <w:tcW w:w="1984" w:type="dxa"/>
            <w:tcBorders>
              <w:top w:val="nil"/>
              <w:left w:val="nil"/>
              <w:bottom w:val="single" w:sz="4" w:space="0" w:color="auto"/>
              <w:right w:val="nil"/>
            </w:tcBorders>
            <w:shd w:val="clear" w:color="000000" w:fill="C5D9F1"/>
            <w:noWrap/>
            <w:vAlign w:val="center"/>
            <w:hideMark/>
          </w:tcPr>
          <w:p w:rsidR="004D5BCA" w:rsidRPr="009221C6" w:rsidRDefault="004D5BCA" w:rsidP="00736DF3">
            <w:pPr>
              <w:spacing w:after="0" w:line="240" w:lineRule="auto"/>
              <w:rPr>
                <w:rFonts w:ascii="Calibri" w:eastAsia="Times New Roman" w:hAnsi="Calibri" w:cs="Calibri"/>
                <w:b/>
                <w:bCs/>
                <w:color w:val="000000"/>
                <w:lang w:eastAsia="es-ES"/>
              </w:rPr>
            </w:pPr>
            <w:r w:rsidRPr="009221C6">
              <w:rPr>
                <w:rFonts w:ascii="Calibri" w:eastAsia="Times New Roman" w:hAnsi="Calibri" w:cs="Calibri"/>
                <w:b/>
                <w:bCs/>
                <w:color w:val="000000"/>
                <w:lang w:eastAsia="es-ES"/>
              </w:rPr>
              <w:t>POSTO</w:t>
            </w:r>
          </w:p>
        </w:tc>
        <w:tc>
          <w:tcPr>
            <w:tcW w:w="779" w:type="dxa"/>
            <w:tcBorders>
              <w:top w:val="nil"/>
              <w:left w:val="nil"/>
              <w:bottom w:val="single" w:sz="4" w:space="0" w:color="auto"/>
              <w:right w:val="nil"/>
            </w:tcBorders>
            <w:shd w:val="clear" w:color="000000" w:fill="C5D9F1"/>
            <w:vAlign w:val="center"/>
            <w:hideMark/>
          </w:tcPr>
          <w:p w:rsidR="004D5BCA" w:rsidRPr="009221C6" w:rsidRDefault="004D5BCA" w:rsidP="00736DF3">
            <w:pPr>
              <w:spacing w:after="0" w:line="240" w:lineRule="auto"/>
              <w:jc w:val="center"/>
              <w:rPr>
                <w:rFonts w:ascii="Calibri" w:eastAsia="Times New Roman" w:hAnsi="Calibri" w:cs="Calibri"/>
                <w:b/>
                <w:bCs/>
                <w:color w:val="000000"/>
                <w:lang w:eastAsia="es-ES"/>
              </w:rPr>
            </w:pPr>
            <w:r w:rsidRPr="009221C6">
              <w:rPr>
                <w:rFonts w:ascii="Calibri" w:eastAsia="Times New Roman" w:hAnsi="Calibri" w:cs="Calibri"/>
                <w:b/>
                <w:bCs/>
                <w:color w:val="000000"/>
                <w:lang w:eastAsia="es-ES"/>
              </w:rPr>
              <w:t>NIVEL CD</w:t>
            </w:r>
          </w:p>
        </w:tc>
        <w:tc>
          <w:tcPr>
            <w:tcW w:w="922" w:type="dxa"/>
            <w:tcBorders>
              <w:top w:val="nil"/>
              <w:left w:val="nil"/>
              <w:bottom w:val="single" w:sz="4" w:space="0" w:color="auto"/>
              <w:right w:val="nil"/>
            </w:tcBorders>
            <w:shd w:val="clear" w:color="000000" w:fill="C5D9F1"/>
            <w:vAlign w:val="center"/>
            <w:hideMark/>
          </w:tcPr>
          <w:p w:rsidR="004D5BCA" w:rsidRPr="009221C6" w:rsidRDefault="004D5BCA" w:rsidP="00736DF3">
            <w:pPr>
              <w:spacing w:after="0" w:line="240" w:lineRule="auto"/>
              <w:jc w:val="center"/>
              <w:rPr>
                <w:rFonts w:ascii="Calibri" w:eastAsia="Times New Roman" w:hAnsi="Calibri" w:cs="Calibri"/>
                <w:b/>
                <w:bCs/>
                <w:color w:val="000000"/>
                <w:lang w:eastAsia="es-ES"/>
              </w:rPr>
            </w:pPr>
            <w:r w:rsidRPr="009221C6">
              <w:rPr>
                <w:rFonts w:ascii="Calibri" w:eastAsia="Times New Roman" w:hAnsi="Calibri" w:cs="Calibri"/>
                <w:b/>
                <w:bCs/>
                <w:color w:val="000000"/>
                <w:lang w:eastAsia="es-ES"/>
              </w:rPr>
              <w:t>NOVO NIVEL</w:t>
            </w:r>
          </w:p>
        </w:tc>
        <w:tc>
          <w:tcPr>
            <w:tcW w:w="1783" w:type="dxa"/>
            <w:tcBorders>
              <w:top w:val="nil"/>
              <w:left w:val="nil"/>
              <w:bottom w:val="single" w:sz="4" w:space="0" w:color="auto"/>
              <w:right w:val="nil"/>
            </w:tcBorders>
            <w:shd w:val="clear" w:color="000000" w:fill="C5D9F1"/>
            <w:vAlign w:val="center"/>
            <w:hideMark/>
          </w:tcPr>
          <w:p w:rsidR="004D5BCA" w:rsidRPr="009221C6" w:rsidRDefault="004D5BCA" w:rsidP="00736DF3">
            <w:pPr>
              <w:spacing w:after="0" w:line="240" w:lineRule="auto"/>
              <w:jc w:val="center"/>
              <w:rPr>
                <w:rFonts w:ascii="Calibri" w:eastAsia="Times New Roman" w:hAnsi="Calibri" w:cs="Calibri"/>
                <w:b/>
                <w:bCs/>
                <w:color w:val="000000"/>
                <w:lang w:eastAsia="es-ES"/>
              </w:rPr>
            </w:pPr>
            <w:r w:rsidRPr="009221C6">
              <w:rPr>
                <w:rFonts w:ascii="Calibri" w:eastAsia="Times New Roman" w:hAnsi="Calibri" w:cs="Calibri"/>
                <w:b/>
                <w:bCs/>
                <w:color w:val="000000"/>
                <w:lang w:eastAsia="es-ES"/>
              </w:rPr>
              <w:t>INCREMENTO DO CE SINGULAR</w:t>
            </w:r>
          </w:p>
        </w:tc>
      </w:tr>
      <w:tr w:rsidR="004D5BCA" w:rsidRPr="009221C6" w:rsidTr="00736DF3">
        <w:trPr>
          <w:trHeight w:val="300"/>
        </w:trPr>
        <w:tc>
          <w:tcPr>
            <w:tcW w:w="1984" w:type="dxa"/>
            <w:tcBorders>
              <w:top w:val="nil"/>
              <w:left w:val="nil"/>
              <w:bottom w:val="nil"/>
              <w:right w:val="nil"/>
            </w:tcBorders>
            <w:shd w:val="clear" w:color="auto" w:fill="auto"/>
            <w:noWrap/>
            <w:vAlign w:val="center"/>
            <w:hideMark/>
          </w:tcPr>
          <w:p w:rsidR="004D5BCA" w:rsidRPr="009221C6" w:rsidRDefault="004D5BCA" w:rsidP="00736DF3">
            <w:pPr>
              <w:spacing w:after="0" w:line="240" w:lineRule="auto"/>
              <w:rPr>
                <w:rFonts w:ascii="Calibri" w:eastAsia="Times New Roman" w:hAnsi="Calibri" w:cs="Calibri"/>
                <w:b/>
                <w:bCs/>
                <w:color w:val="000000"/>
                <w:lang w:eastAsia="es-ES"/>
              </w:rPr>
            </w:pPr>
            <w:r w:rsidRPr="009221C6">
              <w:rPr>
                <w:rFonts w:ascii="Calibri" w:eastAsia="Times New Roman" w:hAnsi="Calibri" w:cs="Calibri"/>
                <w:b/>
                <w:bCs/>
                <w:color w:val="000000"/>
                <w:lang w:eastAsia="es-ES"/>
              </w:rPr>
              <w:t>Axente territorial</w:t>
            </w:r>
          </w:p>
        </w:tc>
        <w:tc>
          <w:tcPr>
            <w:tcW w:w="779" w:type="dxa"/>
            <w:tcBorders>
              <w:top w:val="nil"/>
              <w:left w:val="nil"/>
              <w:bottom w:val="nil"/>
              <w:right w:val="nil"/>
            </w:tcBorders>
            <w:shd w:val="clear" w:color="auto" w:fill="auto"/>
            <w:noWrap/>
            <w:vAlign w:val="center"/>
            <w:hideMark/>
          </w:tcPr>
          <w:p w:rsidR="004D5BCA" w:rsidRPr="009221C6" w:rsidRDefault="004D5BCA" w:rsidP="00736DF3">
            <w:pPr>
              <w:spacing w:after="0" w:line="240" w:lineRule="auto"/>
              <w:jc w:val="center"/>
              <w:rPr>
                <w:rFonts w:ascii="Calibri" w:eastAsia="Times New Roman" w:hAnsi="Calibri" w:cs="Calibri"/>
                <w:color w:val="000000"/>
                <w:lang w:eastAsia="es-ES"/>
              </w:rPr>
            </w:pPr>
            <w:r w:rsidRPr="009221C6">
              <w:rPr>
                <w:rFonts w:ascii="Calibri" w:eastAsia="Times New Roman" w:hAnsi="Calibri" w:cs="Calibri"/>
                <w:color w:val="000000"/>
                <w:lang w:eastAsia="es-ES"/>
              </w:rPr>
              <w:t>18</w:t>
            </w:r>
          </w:p>
        </w:tc>
        <w:tc>
          <w:tcPr>
            <w:tcW w:w="922" w:type="dxa"/>
            <w:tcBorders>
              <w:top w:val="nil"/>
              <w:left w:val="nil"/>
              <w:bottom w:val="nil"/>
              <w:right w:val="nil"/>
            </w:tcBorders>
            <w:shd w:val="clear" w:color="auto" w:fill="auto"/>
            <w:noWrap/>
            <w:vAlign w:val="center"/>
            <w:hideMark/>
          </w:tcPr>
          <w:p w:rsidR="004D5BCA" w:rsidRPr="009221C6" w:rsidRDefault="004D5BCA" w:rsidP="00736DF3">
            <w:pPr>
              <w:spacing w:after="0" w:line="240" w:lineRule="auto"/>
              <w:jc w:val="center"/>
              <w:rPr>
                <w:rFonts w:ascii="Calibri" w:eastAsia="Times New Roman" w:hAnsi="Calibri" w:cs="Calibri"/>
                <w:color w:val="000000"/>
                <w:lang w:eastAsia="es-ES"/>
              </w:rPr>
            </w:pPr>
            <w:r w:rsidRPr="009221C6">
              <w:rPr>
                <w:rFonts w:ascii="Calibri" w:eastAsia="Times New Roman" w:hAnsi="Calibri" w:cs="Calibri"/>
                <w:color w:val="000000"/>
                <w:lang w:eastAsia="es-ES"/>
              </w:rPr>
              <w:t>19</w:t>
            </w:r>
          </w:p>
        </w:tc>
        <w:tc>
          <w:tcPr>
            <w:tcW w:w="1783" w:type="dxa"/>
            <w:vMerge w:val="restart"/>
            <w:tcBorders>
              <w:top w:val="nil"/>
              <w:left w:val="nil"/>
              <w:bottom w:val="nil"/>
              <w:right w:val="nil"/>
            </w:tcBorders>
            <w:shd w:val="clear" w:color="auto" w:fill="auto"/>
            <w:noWrap/>
            <w:vAlign w:val="center"/>
            <w:hideMark/>
          </w:tcPr>
          <w:p w:rsidR="004D5BCA" w:rsidRPr="009221C6" w:rsidRDefault="004D5BCA" w:rsidP="00736DF3">
            <w:pPr>
              <w:spacing w:after="0" w:line="240" w:lineRule="auto"/>
              <w:jc w:val="center"/>
              <w:rPr>
                <w:rFonts w:ascii="Calibri" w:eastAsia="Times New Roman" w:hAnsi="Calibri" w:cs="Calibri"/>
                <w:color w:val="000000"/>
                <w:lang w:eastAsia="es-ES"/>
              </w:rPr>
            </w:pPr>
            <w:r w:rsidRPr="009221C6">
              <w:rPr>
                <w:rFonts w:ascii="Calibri" w:eastAsia="Times New Roman" w:hAnsi="Calibri" w:cs="Calibri"/>
                <w:color w:val="000000"/>
                <w:lang w:eastAsia="es-ES"/>
              </w:rPr>
              <w:t>280 €</w:t>
            </w:r>
          </w:p>
        </w:tc>
      </w:tr>
      <w:tr w:rsidR="004D5BCA" w:rsidRPr="009221C6" w:rsidTr="00736DF3">
        <w:trPr>
          <w:trHeight w:val="300"/>
        </w:trPr>
        <w:tc>
          <w:tcPr>
            <w:tcW w:w="1984" w:type="dxa"/>
            <w:tcBorders>
              <w:top w:val="nil"/>
              <w:left w:val="nil"/>
              <w:bottom w:val="nil"/>
              <w:right w:val="nil"/>
            </w:tcBorders>
            <w:shd w:val="clear" w:color="auto" w:fill="auto"/>
            <w:noWrap/>
            <w:vAlign w:val="center"/>
            <w:hideMark/>
          </w:tcPr>
          <w:p w:rsidR="004D5BCA" w:rsidRPr="009221C6" w:rsidRDefault="004D5BCA" w:rsidP="00736DF3">
            <w:pPr>
              <w:spacing w:after="0" w:line="240" w:lineRule="auto"/>
              <w:rPr>
                <w:rFonts w:ascii="Calibri" w:eastAsia="Times New Roman" w:hAnsi="Calibri" w:cs="Calibri"/>
                <w:b/>
                <w:bCs/>
                <w:color w:val="000000"/>
                <w:lang w:eastAsia="es-ES"/>
              </w:rPr>
            </w:pPr>
            <w:r w:rsidRPr="009221C6">
              <w:rPr>
                <w:rFonts w:ascii="Calibri" w:eastAsia="Times New Roman" w:hAnsi="Calibri" w:cs="Calibri"/>
                <w:b/>
                <w:bCs/>
                <w:color w:val="000000"/>
                <w:lang w:eastAsia="es-ES"/>
              </w:rPr>
              <w:t>Axente zonal</w:t>
            </w:r>
          </w:p>
        </w:tc>
        <w:tc>
          <w:tcPr>
            <w:tcW w:w="779" w:type="dxa"/>
            <w:tcBorders>
              <w:top w:val="nil"/>
              <w:left w:val="nil"/>
              <w:bottom w:val="nil"/>
              <w:right w:val="nil"/>
            </w:tcBorders>
            <w:shd w:val="clear" w:color="auto" w:fill="auto"/>
            <w:noWrap/>
            <w:vAlign w:val="center"/>
            <w:hideMark/>
          </w:tcPr>
          <w:p w:rsidR="004D5BCA" w:rsidRPr="009221C6" w:rsidRDefault="004D5BCA" w:rsidP="00736DF3">
            <w:pPr>
              <w:spacing w:after="0" w:line="240" w:lineRule="auto"/>
              <w:jc w:val="center"/>
              <w:rPr>
                <w:rFonts w:ascii="Calibri" w:eastAsia="Times New Roman" w:hAnsi="Calibri" w:cs="Calibri"/>
                <w:color w:val="000000"/>
                <w:lang w:eastAsia="es-ES"/>
              </w:rPr>
            </w:pPr>
            <w:r w:rsidRPr="009221C6">
              <w:rPr>
                <w:rFonts w:ascii="Calibri" w:eastAsia="Times New Roman" w:hAnsi="Calibri" w:cs="Calibri"/>
                <w:color w:val="000000"/>
                <w:lang w:eastAsia="es-ES"/>
              </w:rPr>
              <w:t>16</w:t>
            </w:r>
          </w:p>
        </w:tc>
        <w:tc>
          <w:tcPr>
            <w:tcW w:w="922" w:type="dxa"/>
            <w:tcBorders>
              <w:top w:val="nil"/>
              <w:left w:val="nil"/>
              <w:bottom w:val="nil"/>
              <w:right w:val="nil"/>
            </w:tcBorders>
            <w:shd w:val="clear" w:color="auto" w:fill="auto"/>
            <w:noWrap/>
            <w:vAlign w:val="center"/>
            <w:hideMark/>
          </w:tcPr>
          <w:p w:rsidR="004D5BCA" w:rsidRPr="009221C6" w:rsidRDefault="004D5BCA" w:rsidP="00736DF3">
            <w:pPr>
              <w:spacing w:after="0" w:line="240" w:lineRule="auto"/>
              <w:jc w:val="center"/>
              <w:rPr>
                <w:rFonts w:ascii="Calibri" w:eastAsia="Times New Roman" w:hAnsi="Calibri" w:cs="Calibri"/>
                <w:color w:val="000000"/>
                <w:lang w:eastAsia="es-ES"/>
              </w:rPr>
            </w:pPr>
            <w:r w:rsidRPr="009221C6">
              <w:rPr>
                <w:rFonts w:ascii="Calibri" w:eastAsia="Times New Roman" w:hAnsi="Calibri" w:cs="Calibri"/>
                <w:color w:val="000000"/>
                <w:lang w:eastAsia="es-ES"/>
              </w:rPr>
              <w:t>17</w:t>
            </w:r>
          </w:p>
        </w:tc>
        <w:tc>
          <w:tcPr>
            <w:tcW w:w="1783" w:type="dxa"/>
            <w:vMerge/>
            <w:tcBorders>
              <w:top w:val="nil"/>
              <w:left w:val="nil"/>
              <w:bottom w:val="nil"/>
              <w:right w:val="nil"/>
            </w:tcBorders>
            <w:vAlign w:val="center"/>
            <w:hideMark/>
          </w:tcPr>
          <w:p w:rsidR="004D5BCA" w:rsidRPr="009221C6" w:rsidRDefault="004D5BCA" w:rsidP="00736DF3">
            <w:pPr>
              <w:spacing w:after="0" w:line="240" w:lineRule="auto"/>
              <w:rPr>
                <w:rFonts w:ascii="Calibri" w:eastAsia="Times New Roman" w:hAnsi="Calibri" w:cs="Calibri"/>
                <w:color w:val="000000"/>
                <w:lang w:eastAsia="es-ES"/>
              </w:rPr>
            </w:pPr>
          </w:p>
        </w:tc>
      </w:tr>
      <w:tr w:rsidR="004D5BCA" w:rsidRPr="009221C6" w:rsidTr="00736DF3">
        <w:trPr>
          <w:trHeight w:val="300"/>
        </w:trPr>
        <w:tc>
          <w:tcPr>
            <w:tcW w:w="1984" w:type="dxa"/>
            <w:tcBorders>
              <w:top w:val="nil"/>
              <w:left w:val="nil"/>
              <w:bottom w:val="nil"/>
              <w:right w:val="nil"/>
            </w:tcBorders>
            <w:shd w:val="clear" w:color="auto" w:fill="auto"/>
            <w:noWrap/>
            <w:vAlign w:val="center"/>
            <w:hideMark/>
          </w:tcPr>
          <w:p w:rsidR="004D5BCA" w:rsidRPr="009221C6" w:rsidRDefault="004D5BCA" w:rsidP="00736DF3">
            <w:pPr>
              <w:spacing w:after="0" w:line="240" w:lineRule="auto"/>
              <w:rPr>
                <w:rFonts w:ascii="Calibri" w:eastAsia="Times New Roman" w:hAnsi="Calibri" w:cs="Calibri"/>
                <w:b/>
                <w:bCs/>
                <w:color w:val="000000"/>
                <w:lang w:eastAsia="es-ES"/>
              </w:rPr>
            </w:pPr>
            <w:r w:rsidRPr="009221C6">
              <w:rPr>
                <w:rFonts w:ascii="Calibri" w:eastAsia="Times New Roman" w:hAnsi="Calibri" w:cs="Calibri"/>
                <w:b/>
                <w:bCs/>
                <w:color w:val="000000"/>
                <w:lang w:eastAsia="es-ES"/>
              </w:rPr>
              <w:t>Axente</w:t>
            </w:r>
          </w:p>
        </w:tc>
        <w:tc>
          <w:tcPr>
            <w:tcW w:w="779" w:type="dxa"/>
            <w:tcBorders>
              <w:top w:val="nil"/>
              <w:left w:val="nil"/>
              <w:bottom w:val="nil"/>
              <w:right w:val="nil"/>
            </w:tcBorders>
            <w:shd w:val="clear" w:color="auto" w:fill="auto"/>
            <w:noWrap/>
            <w:vAlign w:val="center"/>
            <w:hideMark/>
          </w:tcPr>
          <w:p w:rsidR="004D5BCA" w:rsidRPr="009221C6" w:rsidRDefault="004D5BCA" w:rsidP="00736DF3">
            <w:pPr>
              <w:spacing w:after="0" w:line="240" w:lineRule="auto"/>
              <w:jc w:val="center"/>
              <w:rPr>
                <w:rFonts w:ascii="Calibri" w:eastAsia="Times New Roman" w:hAnsi="Calibri" w:cs="Calibri"/>
                <w:color w:val="000000"/>
                <w:lang w:eastAsia="es-ES"/>
              </w:rPr>
            </w:pPr>
            <w:r w:rsidRPr="009221C6">
              <w:rPr>
                <w:rFonts w:ascii="Calibri" w:eastAsia="Times New Roman" w:hAnsi="Calibri" w:cs="Calibri"/>
                <w:color w:val="000000"/>
                <w:lang w:eastAsia="es-ES"/>
              </w:rPr>
              <w:t>14</w:t>
            </w:r>
          </w:p>
        </w:tc>
        <w:tc>
          <w:tcPr>
            <w:tcW w:w="922" w:type="dxa"/>
            <w:tcBorders>
              <w:top w:val="nil"/>
              <w:left w:val="nil"/>
              <w:bottom w:val="nil"/>
              <w:right w:val="nil"/>
            </w:tcBorders>
            <w:shd w:val="clear" w:color="auto" w:fill="auto"/>
            <w:noWrap/>
            <w:vAlign w:val="center"/>
            <w:hideMark/>
          </w:tcPr>
          <w:p w:rsidR="004D5BCA" w:rsidRPr="009221C6" w:rsidRDefault="004D5BCA" w:rsidP="00736DF3">
            <w:pPr>
              <w:spacing w:after="0" w:line="240" w:lineRule="auto"/>
              <w:jc w:val="center"/>
              <w:rPr>
                <w:rFonts w:ascii="Calibri" w:eastAsia="Times New Roman" w:hAnsi="Calibri" w:cs="Calibri"/>
                <w:color w:val="000000"/>
                <w:lang w:eastAsia="es-ES"/>
              </w:rPr>
            </w:pPr>
            <w:r w:rsidRPr="009221C6">
              <w:rPr>
                <w:rFonts w:ascii="Calibri" w:eastAsia="Times New Roman" w:hAnsi="Calibri" w:cs="Calibri"/>
                <w:color w:val="000000"/>
                <w:lang w:eastAsia="es-ES"/>
              </w:rPr>
              <w:t>16</w:t>
            </w:r>
          </w:p>
        </w:tc>
        <w:tc>
          <w:tcPr>
            <w:tcW w:w="1783" w:type="dxa"/>
            <w:vMerge/>
            <w:tcBorders>
              <w:top w:val="nil"/>
              <w:left w:val="nil"/>
              <w:bottom w:val="nil"/>
              <w:right w:val="nil"/>
            </w:tcBorders>
            <w:vAlign w:val="center"/>
            <w:hideMark/>
          </w:tcPr>
          <w:p w:rsidR="004D5BCA" w:rsidRPr="009221C6" w:rsidRDefault="004D5BCA" w:rsidP="00736DF3">
            <w:pPr>
              <w:spacing w:after="0" w:line="240" w:lineRule="auto"/>
              <w:rPr>
                <w:rFonts w:ascii="Calibri" w:eastAsia="Times New Roman" w:hAnsi="Calibri" w:cs="Calibri"/>
                <w:color w:val="000000"/>
                <w:lang w:eastAsia="es-ES"/>
              </w:rPr>
            </w:pPr>
          </w:p>
        </w:tc>
      </w:tr>
    </w:tbl>
    <w:p w:rsidR="004D5BCA" w:rsidRDefault="004D5BCA" w:rsidP="004D5BCA">
      <w:pPr>
        <w:spacing w:after="0"/>
        <w:ind w:left="284"/>
        <w:jc w:val="both"/>
        <w:rPr>
          <w:b/>
        </w:rPr>
      </w:pPr>
    </w:p>
    <w:p w:rsidR="004D5BCA" w:rsidRDefault="004D5BCA" w:rsidP="004D5BCA">
      <w:pPr>
        <w:pStyle w:val="Prrafodelista"/>
        <w:numPr>
          <w:ilvl w:val="0"/>
          <w:numId w:val="2"/>
        </w:numPr>
        <w:spacing w:line="240" w:lineRule="auto"/>
        <w:ind w:left="284" w:hanging="218"/>
        <w:jc w:val="both"/>
        <w:rPr>
          <w:b/>
        </w:rPr>
      </w:pPr>
      <w:r>
        <w:rPr>
          <w:b/>
        </w:rPr>
        <w:t>Modificación da configuración do posto de Xefatura de Área de Parques Naturais.</w:t>
      </w:r>
    </w:p>
    <w:p w:rsidR="004D5BCA" w:rsidRDefault="004D5BCA" w:rsidP="004D5BCA">
      <w:pPr>
        <w:spacing w:line="240" w:lineRule="auto"/>
        <w:ind w:left="284"/>
        <w:jc w:val="both"/>
      </w:pPr>
      <w:r>
        <w:t>Para xestionar os parques naturais da provincia de Ourense creouse a Xefatura de Área de Parques Naturais, coa seguinte configuración:</w:t>
      </w:r>
    </w:p>
    <w:tbl>
      <w:tblPr>
        <w:tblW w:w="8878" w:type="dxa"/>
        <w:tblInd w:w="354" w:type="dxa"/>
        <w:tblCellMar>
          <w:left w:w="70" w:type="dxa"/>
          <w:right w:w="70" w:type="dxa"/>
        </w:tblCellMar>
        <w:tblLook w:val="04A0" w:firstRow="1" w:lastRow="0" w:firstColumn="1" w:lastColumn="0" w:noHBand="0" w:noVBand="1"/>
      </w:tblPr>
      <w:tblGrid>
        <w:gridCol w:w="1984"/>
        <w:gridCol w:w="2977"/>
        <w:gridCol w:w="674"/>
        <w:gridCol w:w="765"/>
        <w:gridCol w:w="834"/>
        <w:gridCol w:w="828"/>
        <w:gridCol w:w="816"/>
      </w:tblGrid>
      <w:tr w:rsidR="004D5BCA" w:rsidRPr="003C5B5E" w:rsidTr="004D5BCA">
        <w:trPr>
          <w:trHeight w:val="900"/>
        </w:trPr>
        <w:tc>
          <w:tcPr>
            <w:tcW w:w="1984" w:type="dxa"/>
            <w:tcBorders>
              <w:top w:val="nil"/>
              <w:left w:val="nil"/>
              <w:bottom w:val="single" w:sz="4" w:space="0" w:color="auto"/>
              <w:right w:val="nil"/>
            </w:tcBorders>
            <w:shd w:val="clear" w:color="000000" w:fill="C5D9F1"/>
            <w:noWrap/>
            <w:vAlign w:val="center"/>
            <w:hideMark/>
          </w:tcPr>
          <w:p w:rsidR="004D5BCA" w:rsidRPr="003C5B5E" w:rsidRDefault="004D5BCA" w:rsidP="00736DF3">
            <w:pPr>
              <w:spacing w:after="0" w:line="240" w:lineRule="auto"/>
              <w:rPr>
                <w:rFonts w:ascii="Calibri" w:eastAsia="Times New Roman" w:hAnsi="Calibri" w:cs="Calibri"/>
                <w:b/>
                <w:bCs/>
                <w:color w:val="000000"/>
                <w:lang w:eastAsia="es-ES"/>
              </w:rPr>
            </w:pPr>
            <w:r w:rsidRPr="003C5B5E">
              <w:rPr>
                <w:rFonts w:ascii="Calibri" w:eastAsia="Times New Roman" w:hAnsi="Calibri" w:cs="Calibri"/>
                <w:b/>
                <w:bCs/>
                <w:color w:val="000000"/>
                <w:lang w:eastAsia="es-ES"/>
              </w:rPr>
              <w:t>CÓDIGO</w:t>
            </w:r>
          </w:p>
        </w:tc>
        <w:tc>
          <w:tcPr>
            <w:tcW w:w="2977" w:type="dxa"/>
            <w:tcBorders>
              <w:top w:val="nil"/>
              <w:left w:val="nil"/>
              <w:bottom w:val="single" w:sz="4" w:space="0" w:color="auto"/>
              <w:right w:val="nil"/>
            </w:tcBorders>
            <w:shd w:val="clear" w:color="000000" w:fill="C5D9F1"/>
            <w:noWrap/>
            <w:vAlign w:val="center"/>
            <w:hideMark/>
          </w:tcPr>
          <w:p w:rsidR="004D5BCA" w:rsidRPr="003C5B5E" w:rsidRDefault="004D5BCA" w:rsidP="00736DF3">
            <w:pPr>
              <w:spacing w:after="0" w:line="240" w:lineRule="auto"/>
              <w:rPr>
                <w:rFonts w:ascii="Calibri" w:eastAsia="Times New Roman" w:hAnsi="Calibri" w:cs="Calibri"/>
                <w:b/>
                <w:bCs/>
                <w:color w:val="000000"/>
                <w:lang w:eastAsia="es-ES"/>
              </w:rPr>
            </w:pPr>
            <w:r w:rsidRPr="003C5B5E">
              <w:rPr>
                <w:rFonts w:ascii="Calibri" w:eastAsia="Times New Roman" w:hAnsi="Calibri" w:cs="Calibri"/>
                <w:b/>
                <w:bCs/>
                <w:color w:val="000000"/>
                <w:lang w:eastAsia="es-ES"/>
              </w:rPr>
              <w:t>DENOMINACIÓN</w:t>
            </w:r>
          </w:p>
        </w:tc>
        <w:tc>
          <w:tcPr>
            <w:tcW w:w="674" w:type="dxa"/>
            <w:tcBorders>
              <w:top w:val="nil"/>
              <w:left w:val="nil"/>
              <w:bottom w:val="single" w:sz="4" w:space="0" w:color="auto"/>
              <w:right w:val="nil"/>
            </w:tcBorders>
            <w:shd w:val="clear" w:color="000000" w:fill="C5D9F1"/>
            <w:noWrap/>
            <w:vAlign w:val="center"/>
            <w:hideMark/>
          </w:tcPr>
          <w:p w:rsidR="004D5BCA" w:rsidRPr="003C5B5E" w:rsidRDefault="004D5BCA" w:rsidP="00736DF3">
            <w:pPr>
              <w:spacing w:after="0" w:line="240" w:lineRule="auto"/>
              <w:jc w:val="center"/>
              <w:rPr>
                <w:rFonts w:ascii="Calibri" w:eastAsia="Times New Roman" w:hAnsi="Calibri" w:cs="Calibri"/>
                <w:b/>
                <w:bCs/>
                <w:color w:val="000000"/>
                <w:lang w:eastAsia="es-ES"/>
              </w:rPr>
            </w:pPr>
            <w:r w:rsidRPr="003C5B5E">
              <w:rPr>
                <w:rFonts w:ascii="Calibri" w:eastAsia="Times New Roman" w:hAnsi="Calibri" w:cs="Calibri"/>
                <w:b/>
                <w:bCs/>
                <w:color w:val="000000"/>
                <w:lang w:eastAsia="es-ES"/>
              </w:rPr>
              <w:t>NIVEL</w:t>
            </w:r>
          </w:p>
        </w:tc>
        <w:tc>
          <w:tcPr>
            <w:tcW w:w="765" w:type="dxa"/>
            <w:tcBorders>
              <w:top w:val="nil"/>
              <w:left w:val="nil"/>
              <w:bottom w:val="single" w:sz="4" w:space="0" w:color="auto"/>
              <w:right w:val="nil"/>
            </w:tcBorders>
            <w:shd w:val="clear" w:color="000000" w:fill="C5D9F1"/>
            <w:vAlign w:val="center"/>
            <w:hideMark/>
          </w:tcPr>
          <w:p w:rsidR="004D5BCA" w:rsidRPr="003C5B5E" w:rsidRDefault="004D5BCA" w:rsidP="00736DF3">
            <w:pPr>
              <w:spacing w:after="0" w:line="240" w:lineRule="auto"/>
              <w:jc w:val="center"/>
              <w:rPr>
                <w:rFonts w:ascii="Calibri" w:eastAsia="Times New Roman" w:hAnsi="Calibri" w:cs="Calibri"/>
                <w:b/>
                <w:bCs/>
                <w:color w:val="000000"/>
                <w:lang w:eastAsia="es-ES"/>
              </w:rPr>
            </w:pPr>
            <w:r w:rsidRPr="003C5B5E">
              <w:rPr>
                <w:rFonts w:ascii="Calibri" w:eastAsia="Times New Roman" w:hAnsi="Calibri" w:cs="Calibri"/>
                <w:b/>
                <w:bCs/>
                <w:color w:val="000000"/>
                <w:lang w:eastAsia="es-ES"/>
              </w:rPr>
              <w:t>FORM. PROV.</w:t>
            </w:r>
          </w:p>
        </w:tc>
        <w:tc>
          <w:tcPr>
            <w:tcW w:w="834" w:type="dxa"/>
            <w:tcBorders>
              <w:top w:val="nil"/>
              <w:left w:val="nil"/>
              <w:bottom w:val="single" w:sz="4" w:space="0" w:color="auto"/>
              <w:right w:val="nil"/>
            </w:tcBorders>
            <w:shd w:val="clear" w:color="000000" w:fill="C5D9F1"/>
            <w:noWrap/>
            <w:vAlign w:val="center"/>
            <w:hideMark/>
          </w:tcPr>
          <w:p w:rsidR="004D5BCA" w:rsidRPr="003C5B5E" w:rsidRDefault="004D5BCA" w:rsidP="00736DF3">
            <w:pPr>
              <w:spacing w:after="0" w:line="240" w:lineRule="auto"/>
              <w:jc w:val="center"/>
              <w:rPr>
                <w:rFonts w:ascii="Calibri" w:eastAsia="Times New Roman" w:hAnsi="Calibri" w:cs="Calibri"/>
                <w:b/>
                <w:bCs/>
                <w:color w:val="000000"/>
                <w:lang w:eastAsia="es-ES"/>
              </w:rPr>
            </w:pPr>
            <w:r w:rsidRPr="003C5B5E">
              <w:rPr>
                <w:rFonts w:ascii="Calibri" w:eastAsia="Times New Roman" w:hAnsi="Calibri" w:cs="Calibri"/>
                <w:b/>
                <w:bCs/>
                <w:color w:val="000000"/>
                <w:lang w:eastAsia="es-ES"/>
              </w:rPr>
              <w:t>SUBGR.</w:t>
            </w:r>
          </w:p>
        </w:tc>
        <w:tc>
          <w:tcPr>
            <w:tcW w:w="828" w:type="dxa"/>
            <w:tcBorders>
              <w:top w:val="nil"/>
              <w:left w:val="nil"/>
              <w:bottom w:val="single" w:sz="4" w:space="0" w:color="auto"/>
              <w:right w:val="nil"/>
            </w:tcBorders>
            <w:shd w:val="clear" w:color="000000" w:fill="C5D9F1"/>
            <w:vAlign w:val="center"/>
            <w:hideMark/>
          </w:tcPr>
          <w:p w:rsidR="004D5BCA" w:rsidRPr="003C5B5E" w:rsidRDefault="004D5BCA" w:rsidP="00736DF3">
            <w:pPr>
              <w:spacing w:after="0" w:line="240" w:lineRule="auto"/>
              <w:jc w:val="center"/>
              <w:rPr>
                <w:rFonts w:ascii="Calibri" w:eastAsia="Times New Roman" w:hAnsi="Calibri" w:cs="Calibri"/>
                <w:b/>
                <w:bCs/>
                <w:color w:val="000000"/>
                <w:lang w:eastAsia="es-ES"/>
              </w:rPr>
            </w:pPr>
            <w:r w:rsidRPr="003C5B5E">
              <w:rPr>
                <w:rFonts w:ascii="Calibri" w:eastAsia="Times New Roman" w:hAnsi="Calibri" w:cs="Calibri"/>
                <w:b/>
                <w:bCs/>
                <w:color w:val="000000"/>
                <w:lang w:eastAsia="es-ES"/>
              </w:rPr>
              <w:t>CORPO ESCALA</w:t>
            </w:r>
          </w:p>
        </w:tc>
        <w:tc>
          <w:tcPr>
            <w:tcW w:w="816" w:type="dxa"/>
            <w:tcBorders>
              <w:top w:val="nil"/>
              <w:left w:val="nil"/>
              <w:bottom w:val="single" w:sz="4" w:space="0" w:color="auto"/>
              <w:right w:val="nil"/>
            </w:tcBorders>
            <w:shd w:val="clear" w:color="000000" w:fill="C5D9F1"/>
            <w:noWrap/>
            <w:vAlign w:val="center"/>
            <w:hideMark/>
          </w:tcPr>
          <w:p w:rsidR="004D5BCA" w:rsidRPr="003C5B5E" w:rsidRDefault="004D5BCA" w:rsidP="00736DF3">
            <w:pPr>
              <w:spacing w:after="0" w:line="240" w:lineRule="auto"/>
              <w:jc w:val="center"/>
              <w:rPr>
                <w:rFonts w:ascii="Calibri" w:eastAsia="Times New Roman" w:hAnsi="Calibri" w:cs="Calibri"/>
                <w:b/>
                <w:bCs/>
                <w:color w:val="000000"/>
                <w:lang w:eastAsia="es-ES"/>
              </w:rPr>
            </w:pPr>
            <w:r w:rsidRPr="003C5B5E">
              <w:rPr>
                <w:rFonts w:ascii="Calibri" w:eastAsia="Times New Roman" w:hAnsi="Calibri" w:cs="Calibri"/>
                <w:b/>
                <w:bCs/>
                <w:color w:val="000000"/>
                <w:lang w:eastAsia="es-ES"/>
              </w:rPr>
              <w:t>ADSCR.</w:t>
            </w:r>
          </w:p>
        </w:tc>
      </w:tr>
      <w:tr w:rsidR="004D5BCA" w:rsidRPr="003C5B5E" w:rsidTr="004D5BCA">
        <w:trPr>
          <w:trHeight w:val="600"/>
        </w:trPr>
        <w:tc>
          <w:tcPr>
            <w:tcW w:w="1984" w:type="dxa"/>
            <w:tcBorders>
              <w:top w:val="nil"/>
              <w:left w:val="nil"/>
              <w:bottom w:val="nil"/>
              <w:right w:val="nil"/>
            </w:tcBorders>
            <w:shd w:val="clear" w:color="auto" w:fill="auto"/>
            <w:noWrap/>
            <w:vAlign w:val="center"/>
            <w:hideMark/>
          </w:tcPr>
          <w:p w:rsidR="004D5BCA" w:rsidRPr="004D5BCA" w:rsidRDefault="004D5BCA" w:rsidP="00736DF3">
            <w:pPr>
              <w:spacing w:after="0" w:line="240" w:lineRule="auto"/>
              <w:rPr>
                <w:rFonts w:ascii="Calibri" w:eastAsia="Times New Roman" w:hAnsi="Calibri" w:cs="Calibri"/>
                <w:color w:val="000000"/>
                <w:sz w:val="18"/>
                <w:szCs w:val="18"/>
                <w:lang w:eastAsia="es-ES"/>
              </w:rPr>
            </w:pPr>
            <w:r w:rsidRPr="004D5BCA">
              <w:rPr>
                <w:rFonts w:ascii="Calibri" w:eastAsia="Times New Roman" w:hAnsi="Calibri" w:cs="Calibri"/>
                <w:color w:val="000000"/>
                <w:sz w:val="18"/>
                <w:szCs w:val="18"/>
                <w:lang w:eastAsia="es-ES"/>
              </w:rPr>
              <w:t>MAC991000232001005</w:t>
            </w:r>
          </w:p>
        </w:tc>
        <w:tc>
          <w:tcPr>
            <w:tcW w:w="2977" w:type="dxa"/>
            <w:tcBorders>
              <w:top w:val="nil"/>
              <w:left w:val="nil"/>
              <w:bottom w:val="nil"/>
              <w:right w:val="nil"/>
            </w:tcBorders>
            <w:shd w:val="clear" w:color="auto" w:fill="auto"/>
            <w:vAlign w:val="center"/>
            <w:hideMark/>
          </w:tcPr>
          <w:p w:rsidR="004D5BCA" w:rsidRPr="004D5BCA" w:rsidRDefault="004D5BCA" w:rsidP="00736DF3">
            <w:pPr>
              <w:spacing w:after="0" w:line="240" w:lineRule="auto"/>
              <w:rPr>
                <w:rFonts w:ascii="Calibri" w:eastAsia="Times New Roman" w:hAnsi="Calibri" w:cs="Calibri"/>
                <w:color w:val="000000"/>
                <w:sz w:val="18"/>
                <w:szCs w:val="18"/>
                <w:lang w:eastAsia="es-ES"/>
              </w:rPr>
            </w:pPr>
            <w:r w:rsidRPr="004D5BCA">
              <w:rPr>
                <w:rFonts w:ascii="Calibri" w:eastAsia="Times New Roman" w:hAnsi="Calibri" w:cs="Calibri"/>
                <w:color w:val="000000"/>
                <w:sz w:val="18"/>
                <w:szCs w:val="18"/>
                <w:lang w:eastAsia="es-ES"/>
              </w:rPr>
              <w:t>XEFATURA ÁREA PARQUES NATURAIS</w:t>
            </w:r>
          </w:p>
        </w:tc>
        <w:tc>
          <w:tcPr>
            <w:tcW w:w="674" w:type="dxa"/>
            <w:tcBorders>
              <w:top w:val="nil"/>
              <w:left w:val="nil"/>
              <w:bottom w:val="nil"/>
              <w:right w:val="nil"/>
            </w:tcBorders>
            <w:shd w:val="clear" w:color="auto" w:fill="auto"/>
            <w:noWrap/>
            <w:vAlign w:val="center"/>
            <w:hideMark/>
          </w:tcPr>
          <w:p w:rsidR="004D5BCA" w:rsidRPr="004D5BCA" w:rsidRDefault="004D5BCA" w:rsidP="00736DF3">
            <w:pPr>
              <w:spacing w:after="0" w:line="240" w:lineRule="auto"/>
              <w:jc w:val="center"/>
              <w:rPr>
                <w:rFonts w:ascii="Calibri" w:eastAsia="Times New Roman" w:hAnsi="Calibri" w:cs="Calibri"/>
                <w:color w:val="000000"/>
                <w:sz w:val="18"/>
                <w:szCs w:val="18"/>
                <w:lang w:eastAsia="es-ES"/>
              </w:rPr>
            </w:pPr>
            <w:r w:rsidRPr="004D5BCA">
              <w:rPr>
                <w:rFonts w:ascii="Calibri" w:eastAsia="Times New Roman" w:hAnsi="Calibri" w:cs="Calibri"/>
                <w:color w:val="000000"/>
                <w:sz w:val="18"/>
                <w:szCs w:val="18"/>
                <w:lang w:eastAsia="es-ES"/>
              </w:rPr>
              <w:t>26</w:t>
            </w:r>
          </w:p>
        </w:tc>
        <w:tc>
          <w:tcPr>
            <w:tcW w:w="765" w:type="dxa"/>
            <w:tcBorders>
              <w:top w:val="nil"/>
              <w:left w:val="nil"/>
              <w:bottom w:val="nil"/>
              <w:right w:val="nil"/>
            </w:tcBorders>
            <w:shd w:val="clear" w:color="auto" w:fill="auto"/>
            <w:noWrap/>
            <w:vAlign w:val="center"/>
            <w:hideMark/>
          </w:tcPr>
          <w:p w:rsidR="004D5BCA" w:rsidRPr="004D5BCA" w:rsidRDefault="004D5BCA" w:rsidP="00736DF3">
            <w:pPr>
              <w:spacing w:after="0" w:line="240" w:lineRule="auto"/>
              <w:jc w:val="center"/>
              <w:rPr>
                <w:rFonts w:ascii="Calibri" w:eastAsia="Times New Roman" w:hAnsi="Calibri" w:cs="Calibri"/>
                <w:color w:val="000000"/>
                <w:sz w:val="18"/>
                <w:szCs w:val="18"/>
                <w:lang w:eastAsia="es-ES"/>
              </w:rPr>
            </w:pPr>
            <w:r w:rsidRPr="004D5BCA">
              <w:rPr>
                <w:rFonts w:ascii="Calibri" w:eastAsia="Times New Roman" w:hAnsi="Calibri" w:cs="Calibri"/>
                <w:color w:val="000000"/>
                <w:sz w:val="18"/>
                <w:szCs w:val="18"/>
                <w:lang w:eastAsia="es-ES"/>
              </w:rPr>
              <w:t>C</w:t>
            </w:r>
          </w:p>
        </w:tc>
        <w:tc>
          <w:tcPr>
            <w:tcW w:w="834" w:type="dxa"/>
            <w:tcBorders>
              <w:top w:val="nil"/>
              <w:left w:val="nil"/>
              <w:bottom w:val="nil"/>
              <w:right w:val="nil"/>
            </w:tcBorders>
            <w:shd w:val="clear" w:color="auto" w:fill="auto"/>
            <w:noWrap/>
            <w:vAlign w:val="center"/>
            <w:hideMark/>
          </w:tcPr>
          <w:p w:rsidR="004D5BCA" w:rsidRPr="004D5BCA" w:rsidRDefault="004D5BCA" w:rsidP="00736DF3">
            <w:pPr>
              <w:spacing w:after="0" w:line="240" w:lineRule="auto"/>
              <w:jc w:val="center"/>
              <w:rPr>
                <w:rFonts w:ascii="Calibri" w:eastAsia="Times New Roman" w:hAnsi="Calibri" w:cs="Calibri"/>
                <w:color w:val="000000"/>
                <w:sz w:val="18"/>
                <w:szCs w:val="18"/>
                <w:lang w:eastAsia="es-ES"/>
              </w:rPr>
            </w:pPr>
            <w:r w:rsidRPr="004D5BCA">
              <w:rPr>
                <w:rFonts w:ascii="Calibri" w:eastAsia="Times New Roman" w:hAnsi="Calibri" w:cs="Calibri"/>
                <w:color w:val="000000"/>
                <w:sz w:val="18"/>
                <w:szCs w:val="18"/>
                <w:lang w:eastAsia="es-ES"/>
              </w:rPr>
              <w:t>A1</w:t>
            </w:r>
          </w:p>
        </w:tc>
        <w:tc>
          <w:tcPr>
            <w:tcW w:w="828" w:type="dxa"/>
            <w:tcBorders>
              <w:top w:val="nil"/>
              <w:left w:val="nil"/>
              <w:bottom w:val="nil"/>
              <w:right w:val="nil"/>
            </w:tcBorders>
            <w:shd w:val="clear" w:color="auto" w:fill="auto"/>
            <w:vAlign w:val="center"/>
            <w:hideMark/>
          </w:tcPr>
          <w:p w:rsidR="004D5BCA" w:rsidRPr="004D5BCA" w:rsidRDefault="004D5BCA" w:rsidP="00736DF3">
            <w:pPr>
              <w:spacing w:after="0" w:line="240" w:lineRule="auto"/>
              <w:jc w:val="center"/>
              <w:rPr>
                <w:rFonts w:ascii="Calibri" w:eastAsia="Times New Roman" w:hAnsi="Calibri" w:cs="Calibri"/>
                <w:color w:val="000000"/>
                <w:sz w:val="18"/>
                <w:szCs w:val="18"/>
                <w:lang w:eastAsia="es-ES"/>
              </w:rPr>
            </w:pPr>
            <w:r w:rsidRPr="004D5BCA">
              <w:rPr>
                <w:rFonts w:ascii="Calibri" w:eastAsia="Times New Roman" w:hAnsi="Calibri" w:cs="Calibri"/>
                <w:color w:val="000000"/>
                <w:sz w:val="18"/>
                <w:szCs w:val="18"/>
                <w:lang w:eastAsia="es-ES"/>
              </w:rPr>
              <w:t>ESC1 ESES</w:t>
            </w:r>
          </w:p>
        </w:tc>
        <w:tc>
          <w:tcPr>
            <w:tcW w:w="816" w:type="dxa"/>
            <w:tcBorders>
              <w:top w:val="nil"/>
              <w:left w:val="nil"/>
              <w:bottom w:val="nil"/>
              <w:right w:val="nil"/>
            </w:tcBorders>
            <w:shd w:val="clear" w:color="auto" w:fill="auto"/>
            <w:noWrap/>
            <w:vAlign w:val="center"/>
            <w:hideMark/>
          </w:tcPr>
          <w:p w:rsidR="004D5BCA" w:rsidRPr="004D5BCA" w:rsidRDefault="004D5BCA" w:rsidP="00736DF3">
            <w:pPr>
              <w:spacing w:after="0" w:line="240" w:lineRule="auto"/>
              <w:jc w:val="center"/>
              <w:rPr>
                <w:rFonts w:ascii="Calibri" w:eastAsia="Times New Roman" w:hAnsi="Calibri" w:cs="Calibri"/>
                <w:color w:val="000000"/>
                <w:sz w:val="18"/>
                <w:szCs w:val="18"/>
                <w:lang w:eastAsia="es-ES"/>
              </w:rPr>
            </w:pPr>
            <w:r w:rsidRPr="004D5BCA">
              <w:rPr>
                <w:rFonts w:ascii="Calibri" w:eastAsia="Times New Roman" w:hAnsi="Calibri" w:cs="Calibri"/>
                <w:color w:val="000000"/>
                <w:sz w:val="18"/>
                <w:szCs w:val="18"/>
                <w:lang w:eastAsia="es-ES"/>
              </w:rPr>
              <w:t>AXG</w:t>
            </w:r>
          </w:p>
        </w:tc>
      </w:tr>
    </w:tbl>
    <w:p w:rsidR="004D5BCA" w:rsidRDefault="004D5BCA" w:rsidP="004D5BCA">
      <w:pPr>
        <w:spacing w:after="0" w:line="240" w:lineRule="auto"/>
        <w:ind w:left="284"/>
        <w:jc w:val="both"/>
      </w:pPr>
      <w:r>
        <w:t>Este posto só existe na provincia de Ourense debido á existencia de tres parques naturais, que, ademais, son de maior extensión, atópanse lonxe uns dos outros e o acceso a eles é de especial dificultade. A o anterior hai que engadir a singular xestión do único parque natural de titularidade autonómica de Galicia: o Parque Natural do Invernadoiro.</w:t>
      </w:r>
    </w:p>
    <w:p w:rsidR="004D5BCA" w:rsidRPr="004D5BCA" w:rsidRDefault="004D5BCA" w:rsidP="004D5BCA">
      <w:pPr>
        <w:spacing w:after="0" w:line="240" w:lineRule="auto"/>
        <w:ind w:left="284"/>
        <w:jc w:val="both"/>
        <w:rPr>
          <w:sz w:val="8"/>
          <w:szCs w:val="8"/>
        </w:rPr>
      </w:pPr>
    </w:p>
    <w:p w:rsidR="004D5BCA" w:rsidRDefault="004D5BCA" w:rsidP="004D5BCA">
      <w:pPr>
        <w:spacing w:after="0" w:line="240" w:lineRule="auto"/>
        <w:ind w:left="284"/>
        <w:jc w:val="both"/>
      </w:pPr>
      <w:r>
        <w:lastRenderedPageBreak/>
        <w:t>Estes parques teñen persoal adscrito e as funcións que se necesitan desenvolver nos tres espazos naturais son, principalmente, as seguintes:</w:t>
      </w:r>
    </w:p>
    <w:p w:rsidR="004D5BCA" w:rsidRPr="004D5BCA" w:rsidRDefault="004D5BCA" w:rsidP="004D5BCA">
      <w:pPr>
        <w:spacing w:after="0" w:line="240" w:lineRule="auto"/>
        <w:ind w:left="284"/>
        <w:jc w:val="both"/>
        <w:rPr>
          <w:sz w:val="8"/>
          <w:szCs w:val="8"/>
        </w:rPr>
      </w:pPr>
    </w:p>
    <w:p w:rsidR="004D5BCA" w:rsidRDefault="004D5BCA" w:rsidP="004D5BCA">
      <w:pPr>
        <w:pStyle w:val="Prrafodelista"/>
        <w:numPr>
          <w:ilvl w:val="0"/>
          <w:numId w:val="3"/>
        </w:numPr>
        <w:spacing w:line="240" w:lineRule="auto"/>
        <w:jc w:val="both"/>
      </w:pPr>
      <w:r>
        <w:t>Tramitar procedementos de autorizacións administrativas para realizar usos e actividdes e derivados de convocatorias de subvencións.</w:t>
      </w:r>
    </w:p>
    <w:p w:rsidR="004D5BCA" w:rsidRDefault="004D5BCA" w:rsidP="004D5BCA">
      <w:pPr>
        <w:pStyle w:val="Prrafodelista"/>
        <w:numPr>
          <w:ilvl w:val="0"/>
          <w:numId w:val="3"/>
        </w:numPr>
        <w:spacing w:line="240" w:lineRule="auto"/>
        <w:jc w:val="both"/>
      </w:pPr>
      <w:r>
        <w:t>Organizar e xestionar actividades de divulgación e educación ambiental.</w:t>
      </w:r>
    </w:p>
    <w:p w:rsidR="004D5BCA" w:rsidRDefault="004D5BCA" w:rsidP="004D5BCA">
      <w:pPr>
        <w:pStyle w:val="Prrafodelista"/>
        <w:numPr>
          <w:ilvl w:val="0"/>
          <w:numId w:val="3"/>
        </w:numPr>
        <w:spacing w:line="240" w:lineRule="auto"/>
        <w:jc w:val="both"/>
      </w:pPr>
      <w:r>
        <w:t>Realizar traballos de mantemento: sementeiras, desbroces, cortalumes, roteitos dos parques, etc.</w:t>
      </w:r>
    </w:p>
    <w:p w:rsidR="004D5BCA" w:rsidRDefault="004D5BCA" w:rsidP="004D5BCA">
      <w:pPr>
        <w:pStyle w:val="Prrafodelista"/>
        <w:numPr>
          <w:ilvl w:val="0"/>
          <w:numId w:val="3"/>
        </w:numPr>
        <w:spacing w:after="0" w:line="240" w:lineRule="auto"/>
        <w:jc w:val="both"/>
      </w:pPr>
      <w:r>
        <w:t>Inspecciónar e vixilar (furtivismo, incendios ...).</w:t>
      </w:r>
    </w:p>
    <w:p w:rsidR="004D5BCA" w:rsidRPr="004D5BCA" w:rsidRDefault="004D5BCA" w:rsidP="004D5BCA">
      <w:pPr>
        <w:pStyle w:val="Prrafodelista"/>
        <w:spacing w:after="0" w:line="240" w:lineRule="auto"/>
        <w:ind w:left="644"/>
        <w:jc w:val="both"/>
        <w:rPr>
          <w:sz w:val="8"/>
          <w:szCs w:val="8"/>
        </w:rPr>
      </w:pPr>
    </w:p>
    <w:p w:rsidR="004D5BCA" w:rsidRDefault="004D5BCA" w:rsidP="004D5BCA">
      <w:pPr>
        <w:spacing w:line="240" w:lineRule="auto"/>
        <w:ind w:left="284"/>
        <w:jc w:val="both"/>
      </w:pPr>
      <w:r>
        <w:t>O posto atópase vacante desde a súa creación na RPT, a pesar de ser indispensable a súa provisión para poder realizar unha axeitada xestión dos devanditos parques naturais. Por este motivo, co obxecto de facilitar a súa provisión e tendo en conta que as funcións principais do posto son as de xestión, coordinación e organización nos tres parques naturais, proponse realizar unha modificación da configuración do posto no sentido indicado a continuación:</w:t>
      </w:r>
    </w:p>
    <w:tbl>
      <w:tblPr>
        <w:tblW w:w="8788" w:type="dxa"/>
        <w:tblInd w:w="354" w:type="dxa"/>
        <w:tblLayout w:type="fixed"/>
        <w:tblCellMar>
          <w:left w:w="70" w:type="dxa"/>
          <w:right w:w="70" w:type="dxa"/>
        </w:tblCellMar>
        <w:tblLook w:val="04A0" w:firstRow="1" w:lastRow="0" w:firstColumn="1" w:lastColumn="0" w:noHBand="0" w:noVBand="1"/>
      </w:tblPr>
      <w:tblGrid>
        <w:gridCol w:w="2410"/>
        <w:gridCol w:w="2126"/>
        <w:gridCol w:w="850"/>
        <w:gridCol w:w="851"/>
        <w:gridCol w:w="567"/>
        <w:gridCol w:w="992"/>
        <w:gridCol w:w="992"/>
      </w:tblGrid>
      <w:tr w:rsidR="004D5BCA" w:rsidRPr="003C5B5E" w:rsidTr="00736DF3">
        <w:trPr>
          <w:trHeight w:val="900"/>
        </w:trPr>
        <w:tc>
          <w:tcPr>
            <w:tcW w:w="2410" w:type="dxa"/>
            <w:tcBorders>
              <w:top w:val="nil"/>
              <w:left w:val="nil"/>
              <w:bottom w:val="single" w:sz="4" w:space="0" w:color="auto"/>
              <w:right w:val="nil"/>
            </w:tcBorders>
            <w:shd w:val="clear" w:color="000000" w:fill="C5D9F1"/>
            <w:noWrap/>
            <w:vAlign w:val="center"/>
            <w:hideMark/>
          </w:tcPr>
          <w:p w:rsidR="004D5BCA" w:rsidRPr="003C5B5E" w:rsidRDefault="004D5BCA" w:rsidP="00736DF3">
            <w:pPr>
              <w:spacing w:after="0" w:line="240" w:lineRule="auto"/>
              <w:ind w:left="284"/>
              <w:rPr>
                <w:rFonts w:ascii="Calibri" w:eastAsia="Times New Roman" w:hAnsi="Calibri" w:cs="Calibri"/>
                <w:b/>
                <w:bCs/>
                <w:color w:val="000000"/>
                <w:lang w:eastAsia="es-ES"/>
              </w:rPr>
            </w:pPr>
            <w:r w:rsidRPr="003C5B5E">
              <w:rPr>
                <w:rFonts w:ascii="Calibri" w:eastAsia="Times New Roman" w:hAnsi="Calibri" w:cs="Calibri"/>
                <w:b/>
                <w:bCs/>
                <w:color w:val="000000"/>
                <w:lang w:eastAsia="es-ES"/>
              </w:rPr>
              <w:t>CÓDIGO</w:t>
            </w:r>
          </w:p>
        </w:tc>
        <w:tc>
          <w:tcPr>
            <w:tcW w:w="2126" w:type="dxa"/>
            <w:tcBorders>
              <w:top w:val="nil"/>
              <w:left w:val="nil"/>
              <w:bottom w:val="single" w:sz="4" w:space="0" w:color="auto"/>
              <w:right w:val="nil"/>
            </w:tcBorders>
            <w:shd w:val="clear" w:color="000000" w:fill="C5D9F1"/>
            <w:noWrap/>
            <w:vAlign w:val="center"/>
            <w:hideMark/>
          </w:tcPr>
          <w:p w:rsidR="004D5BCA" w:rsidRPr="003C5B5E" w:rsidRDefault="004D5BCA" w:rsidP="00736DF3">
            <w:pPr>
              <w:spacing w:after="0" w:line="240" w:lineRule="auto"/>
              <w:ind w:left="284"/>
              <w:rPr>
                <w:rFonts w:ascii="Calibri" w:eastAsia="Times New Roman" w:hAnsi="Calibri" w:cs="Calibri"/>
                <w:b/>
                <w:bCs/>
                <w:color w:val="000000"/>
                <w:lang w:eastAsia="es-ES"/>
              </w:rPr>
            </w:pPr>
            <w:r w:rsidRPr="003C5B5E">
              <w:rPr>
                <w:rFonts w:ascii="Calibri" w:eastAsia="Times New Roman" w:hAnsi="Calibri" w:cs="Calibri"/>
                <w:b/>
                <w:bCs/>
                <w:color w:val="000000"/>
                <w:lang w:eastAsia="es-ES"/>
              </w:rPr>
              <w:t>DENOMINACIÓN</w:t>
            </w:r>
          </w:p>
        </w:tc>
        <w:tc>
          <w:tcPr>
            <w:tcW w:w="850" w:type="dxa"/>
            <w:tcBorders>
              <w:top w:val="nil"/>
              <w:left w:val="nil"/>
              <w:bottom w:val="single" w:sz="4" w:space="0" w:color="auto"/>
              <w:right w:val="nil"/>
            </w:tcBorders>
            <w:shd w:val="clear" w:color="000000" w:fill="C5D9F1"/>
            <w:noWrap/>
            <w:vAlign w:val="center"/>
            <w:hideMark/>
          </w:tcPr>
          <w:p w:rsidR="004D5BCA" w:rsidRPr="003C5B5E" w:rsidRDefault="004D5BCA" w:rsidP="00736DF3">
            <w:pPr>
              <w:spacing w:after="0" w:line="240" w:lineRule="auto"/>
              <w:ind w:left="72"/>
              <w:jc w:val="center"/>
              <w:rPr>
                <w:rFonts w:ascii="Calibri" w:eastAsia="Times New Roman" w:hAnsi="Calibri" w:cs="Calibri"/>
                <w:b/>
                <w:bCs/>
                <w:color w:val="000000"/>
                <w:lang w:eastAsia="es-ES"/>
              </w:rPr>
            </w:pPr>
            <w:r w:rsidRPr="003C5B5E">
              <w:rPr>
                <w:rFonts w:ascii="Calibri" w:eastAsia="Times New Roman" w:hAnsi="Calibri" w:cs="Calibri"/>
                <w:b/>
                <w:bCs/>
                <w:color w:val="000000"/>
                <w:lang w:eastAsia="es-ES"/>
              </w:rPr>
              <w:t>NIVEL</w:t>
            </w:r>
          </w:p>
        </w:tc>
        <w:tc>
          <w:tcPr>
            <w:tcW w:w="851" w:type="dxa"/>
            <w:tcBorders>
              <w:top w:val="nil"/>
              <w:left w:val="nil"/>
              <w:bottom w:val="single" w:sz="4" w:space="0" w:color="auto"/>
              <w:right w:val="nil"/>
            </w:tcBorders>
            <w:shd w:val="clear" w:color="000000" w:fill="C5D9F1"/>
            <w:vAlign w:val="center"/>
            <w:hideMark/>
          </w:tcPr>
          <w:p w:rsidR="004D5BCA" w:rsidRPr="003C5B5E" w:rsidRDefault="004D5BCA" w:rsidP="00736DF3">
            <w:pPr>
              <w:spacing w:after="0" w:line="240" w:lineRule="auto"/>
              <w:ind w:left="72"/>
              <w:jc w:val="center"/>
              <w:rPr>
                <w:rFonts w:ascii="Calibri" w:eastAsia="Times New Roman" w:hAnsi="Calibri" w:cs="Calibri"/>
                <w:b/>
                <w:bCs/>
                <w:color w:val="000000"/>
                <w:lang w:eastAsia="es-ES"/>
              </w:rPr>
            </w:pPr>
            <w:r w:rsidRPr="003C5B5E">
              <w:rPr>
                <w:rFonts w:ascii="Calibri" w:eastAsia="Times New Roman" w:hAnsi="Calibri" w:cs="Calibri"/>
                <w:b/>
                <w:bCs/>
                <w:color w:val="000000"/>
                <w:lang w:eastAsia="es-ES"/>
              </w:rPr>
              <w:t>FORM. PROV.</w:t>
            </w:r>
          </w:p>
        </w:tc>
        <w:tc>
          <w:tcPr>
            <w:tcW w:w="567" w:type="dxa"/>
            <w:tcBorders>
              <w:top w:val="nil"/>
              <w:left w:val="nil"/>
              <w:bottom w:val="single" w:sz="4" w:space="0" w:color="auto"/>
              <w:right w:val="nil"/>
            </w:tcBorders>
            <w:shd w:val="clear" w:color="000000" w:fill="C5D9F1"/>
            <w:noWrap/>
            <w:vAlign w:val="center"/>
            <w:hideMark/>
          </w:tcPr>
          <w:p w:rsidR="004D5BCA" w:rsidRPr="003C5B5E" w:rsidRDefault="004D5BCA" w:rsidP="00736DF3">
            <w:pPr>
              <w:spacing w:after="0" w:line="240" w:lineRule="auto"/>
              <w:ind w:left="72"/>
              <w:jc w:val="center"/>
              <w:rPr>
                <w:rFonts w:ascii="Calibri" w:eastAsia="Times New Roman" w:hAnsi="Calibri" w:cs="Calibri"/>
                <w:b/>
                <w:bCs/>
                <w:color w:val="000000"/>
                <w:lang w:eastAsia="es-ES"/>
              </w:rPr>
            </w:pPr>
            <w:r w:rsidRPr="003C5B5E">
              <w:rPr>
                <w:rFonts w:ascii="Calibri" w:eastAsia="Times New Roman" w:hAnsi="Calibri" w:cs="Calibri"/>
                <w:b/>
                <w:bCs/>
                <w:color w:val="000000"/>
                <w:lang w:eastAsia="es-ES"/>
              </w:rPr>
              <w:t>GR.</w:t>
            </w:r>
          </w:p>
        </w:tc>
        <w:tc>
          <w:tcPr>
            <w:tcW w:w="992" w:type="dxa"/>
            <w:tcBorders>
              <w:top w:val="nil"/>
              <w:left w:val="nil"/>
              <w:bottom w:val="single" w:sz="4" w:space="0" w:color="auto"/>
              <w:right w:val="nil"/>
            </w:tcBorders>
            <w:shd w:val="clear" w:color="000000" w:fill="C5D9F1"/>
            <w:vAlign w:val="center"/>
            <w:hideMark/>
          </w:tcPr>
          <w:p w:rsidR="004D5BCA" w:rsidRPr="003C5B5E" w:rsidRDefault="004D5BCA" w:rsidP="00736DF3">
            <w:pPr>
              <w:spacing w:after="0" w:line="240" w:lineRule="auto"/>
              <w:ind w:left="72"/>
              <w:jc w:val="center"/>
              <w:rPr>
                <w:rFonts w:ascii="Calibri" w:eastAsia="Times New Roman" w:hAnsi="Calibri" w:cs="Calibri"/>
                <w:b/>
                <w:bCs/>
                <w:color w:val="000000"/>
                <w:lang w:eastAsia="es-ES"/>
              </w:rPr>
            </w:pPr>
            <w:r w:rsidRPr="003C5B5E">
              <w:rPr>
                <w:rFonts w:ascii="Calibri" w:eastAsia="Times New Roman" w:hAnsi="Calibri" w:cs="Calibri"/>
                <w:b/>
                <w:bCs/>
                <w:color w:val="000000"/>
                <w:lang w:eastAsia="es-ES"/>
              </w:rPr>
              <w:t>CORPO ESCALA</w:t>
            </w:r>
          </w:p>
        </w:tc>
        <w:tc>
          <w:tcPr>
            <w:tcW w:w="992" w:type="dxa"/>
            <w:tcBorders>
              <w:top w:val="nil"/>
              <w:left w:val="nil"/>
              <w:bottom w:val="single" w:sz="4" w:space="0" w:color="auto"/>
              <w:right w:val="nil"/>
            </w:tcBorders>
            <w:shd w:val="clear" w:color="000000" w:fill="C5D9F1"/>
            <w:noWrap/>
            <w:vAlign w:val="center"/>
            <w:hideMark/>
          </w:tcPr>
          <w:p w:rsidR="004D5BCA" w:rsidRPr="003C5B5E" w:rsidRDefault="004D5BCA" w:rsidP="00736DF3">
            <w:pPr>
              <w:spacing w:after="0" w:line="240" w:lineRule="auto"/>
              <w:ind w:left="72"/>
              <w:jc w:val="center"/>
              <w:rPr>
                <w:rFonts w:ascii="Calibri" w:eastAsia="Times New Roman" w:hAnsi="Calibri" w:cs="Calibri"/>
                <w:b/>
                <w:bCs/>
                <w:color w:val="000000"/>
                <w:lang w:eastAsia="es-ES"/>
              </w:rPr>
            </w:pPr>
            <w:r w:rsidRPr="003C5B5E">
              <w:rPr>
                <w:rFonts w:ascii="Calibri" w:eastAsia="Times New Roman" w:hAnsi="Calibri" w:cs="Calibri"/>
                <w:b/>
                <w:bCs/>
                <w:color w:val="000000"/>
                <w:lang w:eastAsia="es-ES"/>
              </w:rPr>
              <w:t>ADSCR.</w:t>
            </w:r>
          </w:p>
        </w:tc>
      </w:tr>
      <w:tr w:rsidR="004D5BCA" w:rsidRPr="003C5B5E" w:rsidTr="00736DF3">
        <w:trPr>
          <w:trHeight w:val="600"/>
        </w:trPr>
        <w:tc>
          <w:tcPr>
            <w:tcW w:w="2410" w:type="dxa"/>
            <w:tcBorders>
              <w:top w:val="nil"/>
              <w:left w:val="nil"/>
              <w:bottom w:val="nil"/>
              <w:right w:val="nil"/>
            </w:tcBorders>
            <w:shd w:val="clear" w:color="auto" w:fill="auto"/>
            <w:noWrap/>
            <w:vAlign w:val="center"/>
            <w:hideMark/>
          </w:tcPr>
          <w:p w:rsidR="004D5BCA" w:rsidRPr="003C5B5E" w:rsidRDefault="004D5BCA" w:rsidP="00736DF3">
            <w:pPr>
              <w:spacing w:after="0" w:line="240" w:lineRule="auto"/>
              <w:ind w:left="72"/>
              <w:jc w:val="both"/>
              <w:rPr>
                <w:rFonts w:ascii="Calibri" w:eastAsia="Times New Roman" w:hAnsi="Calibri" w:cs="Calibri"/>
                <w:color w:val="000000"/>
                <w:lang w:eastAsia="es-ES"/>
              </w:rPr>
            </w:pPr>
            <w:r w:rsidRPr="003C5B5E">
              <w:rPr>
                <w:rFonts w:ascii="Calibri" w:eastAsia="Times New Roman" w:hAnsi="Calibri" w:cs="Calibri"/>
                <w:color w:val="000000"/>
                <w:lang w:eastAsia="es-ES"/>
              </w:rPr>
              <w:t>MAC991000232001005</w:t>
            </w:r>
          </w:p>
        </w:tc>
        <w:tc>
          <w:tcPr>
            <w:tcW w:w="2126" w:type="dxa"/>
            <w:tcBorders>
              <w:top w:val="nil"/>
              <w:left w:val="nil"/>
              <w:bottom w:val="nil"/>
              <w:right w:val="nil"/>
            </w:tcBorders>
            <w:shd w:val="clear" w:color="auto" w:fill="auto"/>
            <w:vAlign w:val="center"/>
            <w:hideMark/>
          </w:tcPr>
          <w:p w:rsidR="004D5BCA" w:rsidRPr="003C5B5E" w:rsidRDefault="004D5BCA" w:rsidP="00736DF3">
            <w:pPr>
              <w:spacing w:after="0" w:line="240" w:lineRule="auto"/>
              <w:ind w:left="71"/>
              <w:rPr>
                <w:rFonts w:ascii="Calibri" w:eastAsia="Times New Roman" w:hAnsi="Calibri" w:cs="Calibri"/>
                <w:color w:val="000000"/>
                <w:lang w:eastAsia="es-ES"/>
              </w:rPr>
            </w:pPr>
            <w:r w:rsidRPr="003C5B5E">
              <w:rPr>
                <w:rFonts w:ascii="Calibri" w:eastAsia="Times New Roman" w:hAnsi="Calibri" w:cs="Calibri"/>
                <w:color w:val="000000"/>
                <w:lang w:eastAsia="es-ES"/>
              </w:rPr>
              <w:t>XEFATURA ÁREA PARQUES NATURAIS</w:t>
            </w:r>
          </w:p>
        </w:tc>
        <w:tc>
          <w:tcPr>
            <w:tcW w:w="850" w:type="dxa"/>
            <w:tcBorders>
              <w:top w:val="nil"/>
              <w:left w:val="nil"/>
              <w:bottom w:val="nil"/>
              <w:right w:val="nil"/>
            </w:tcBorders>
            <w:shd w:val="clear" w:color="auto" w:fill="auto"/>
            <w:noWrap/>
            <w:vAlign w:val="center"/>
            <w:hideMark/>
          </w:tcPr>
          <w:p w:rsidR="004D5BCA" w:rsidRPr="003C5B5E" w:rsidRDefault="004D5BCA" w:rsidP="00736DF3">
            <w:pPr>
              <w:spacing w:after="0" w:line="240" w:lineRule="auto"/>
              <w:ind w:left="72"/>
              <w:jc w:val="center"/>
              <w:rPr>
                <w:rFonts w:ascii="Calibri" w:eastAsia="Times New Roman" w:hAnsi="Calibri" w:cs="Calibri"/>
                <w:color w:val="000000"/>
                <w:lang w:eastAsia="es-ES"/>
              </w:rPr>
            </w:pPr>
            <w:r w:rsidRPr="003C5B5E">
              <w:rPr>
                <w:rFonts w:ascii="Calibri" w:eastAsia="Times New Roman" w:hAnsi="Calibri" w:cs="Calibri"/>
                <w:color w:val="000000"/>
                <w:lang w:eastAsia="es-ES"/>
              </w:rPr>
              <w:t>26</w:t>
            </w:r>
          </w:p>
        </w:tc>
        <w:tc>
          <w:tcPr>
            <w:tcW w:w="851" w:type="dxa"/>
            <w:tcBorders>
              <w:top w:val="nil"/>
              <w:left w:val="nil"/>
              <w:bottom w:val="nil"/>
              <w:right w:val="nil"/>
            </w:tcBorders>
            <w:shd w:val="clear" w:color="auto" w:fill="auto"/>
            <w:noWrap/>
            <w:vAlign w:val="center"/>
            <w:hideMark/>
          </w:tcPr>
          <w:p w:rsidR="004D5BCA" w:rsidRPr="003C5B5E" w:rsidRDefault="004D5BCA" w:rsidP="00736DF3">
            <w:pPr>
              <w:spacing w:after="0" w:line="240" w:lineRule="auto"/>
              <w:ind w:left="72"/>
              <w:jc w:val="center"/>
              <w:rPr>
                <w:rFonts w:ascii="Calibri" w:eastAsia="Times New Roman" w:hAnsi="Calibri" w:cs="Calibri"/>
                <w:color w:val="000000"/>
                <w:lang w:eastAsia="es-ES"/>
              </w:rPr>
            </w:pPr>
            <w:r>
              <w:rPr>
                <w:rFonts w:ascii="Calibri" w:eastAsia="Times New Roman" w:hAnsi="Calibri" w:cs="Calibri"/>
                <w:color w:val="000000"/>
                <w:lang w:eastAsia="es-ES"/>
              </w:rPr>
              <w:t>LD</w:t>
            </w:r>
          </w:p>
        </w:tc>
        <w:tc>
          <w:tcPr>
            <w:tcW w:w="567" w:type="dxa"/>
            <w:tcBorders>
              <w:top w:val="nil"/>
              <w:left w:val="nil"/>
              <w:bottom w:val="nil"/>
              <w:right w:val="nil"/>
            </w:tcBorders>
            <w:shd w:val="clear" w:color="auto" w:fill="auto"/>
            <w:noWrap/>
            <w:vAlign w:val="center"/>
            <w:hideMark/>
          </w:tcPr>
          <w:p w:rsidR="004D5BCA" w:rsidRPr="003C5B5E" w:rsidRDefault="004D5BCA" w:rsidP="00736DF3">
            <w:pPr>
              <w:spacing w:after="0" w:line="240" w:lineRule="auto"/>
              <w:ind w:left="72"/>
              <w:jc w:val="center"/>
              <w:rPr>
                <w:rFonts w:ascii="Calibri" w:eastAsia="Times New Roman" w:hAnsi="Calibri" w:cs="Calibri"/>
                <w:color w:val="000000"/>
                <w:lang w:eastAsia="es-ES"/>
              </w:rPr>
            </w:pPr>
            <w:r w:rsidRPr="003C5B5E">
              <w:rPr>
                <w:rFonts w:ascii="Calibri" w:eastAsia="Times New Roman" w:hAnsi="Calibri" w:cs="Calibri"/>
                <w:color w:val="000000"/>
                <w:lang w:eastAsia="es-ES"/>
              </w:rPr>
              <w:t>A1</w:t>
            </w:r>
            <w:r>
              <w:rPr>
                <w:rFonts w:ascii="Calibri" w:eastAsia="Times New Roman" w:hAnsi="Calibri" w:cs="Calibri"/>
                <w:color w:val="000000"/>
                <w:lang w:eastAsia="es-ES"/>
              </w:rPr>
              <w:t>-A2</w:t>
            </w:r>
          </w:p>
        </w:tc>
        <w:tc>
          <w:tcPr>
            <w:tcW w:w="992" w:type="dxa"/>
            <w:tcBorders>
              <w:top w:val="nil"/>
              <w:left w:val="nil"/>
              <w:bottom w:val="nil"/>
              <w:right w:val="nil"/>
            </w:tcBorders>
            <w:shd w:val="clear" w:color="auto" w:fill="auto"/>
            <w:vAlign w:val="center"/>
            <w:hideMark/>
          </w:tcPr>
          <w:p w:rsidR="004D5BCA" w:rsidRPr="003C5B5E" w:rsidRDefault="004D5BCA" w:rsidP="00736DF3">
            <w:pPr>
              <w:spacing w:after="0" w:line="240" w:lineRule="auto"/>
              <w:ind w:left="72"/>
              <w:jc w:val="center"/>
              <w:rPr>
                <w:rFonts w:ascii="Calibri" w:eastAsia="Times New Roman" w:hAnsi="Calibri" w:cs="Calibri"/>
                <w:color w:val="000000"/>
                <w:lang w:eastAsia="es-ES"/>
              </w:rPr>
            </w:pPr>
            <w:r>
              <w:rPr>
                <w:rFonts w:ascii="Calibri" w:eastAsia="Times New Roman" w:hAnsi="Calibri" w:cs="Calibri"/>
                <w:color w:val="000000"/>
                <w:lang w:eastAsia="es-ES"/>
              </w:rPr>
              <w:t>XERAL ESPEC</w:t>
            </w:r>
          </w:p>
        </w:tc>
        <w:tc>
          <w:tcPr>
            <w:tcW w:w="992" w:type="dxa"/>
            <w:tcBorders>
              <w:top w:val="nil"/>
              <w:left w:val="nil"/>
              <w:bottom w:val="nil"/>
              <w:right w:val="nil"/>
            </w:tcBorders>
            <w:shd w:val="clear" w:color="auto" w:fill="auto"/>
            <w:noWrap/>
            <w:vAlign w:val="center"/>
            <w:hideMark/>
          </w:tcPr>
          <w:p w:rsidR="004D5BCA" w:rsidRPr="003C5B5E" w:rsidRDefault="004D5BCA" w:rsidP="00736DF3">
            <w:pPr>
              <w:spacing w:after="0" w:line="240" w:lineRule="auto"/>
              <w:ind w:left="72"/>
              <w:jc w:val="center"/>
              <w:rPr>
                <w:rFonts w:ascii="Calibri" w:eastAsia="Times New Roman" w:hAnsi="Calibri" w:cs="Calibri"/>
                <w:color w:val="000000"/>
                <w:lang w:eastAsia="es-ES"/>
              </w:rPr>
            </w:pPr>
            <w:r w:rsidRPr="003C5B5E">
              <w:rPr>
                <w:rFonts w:ascii="Calibri" w:eastAsia="Times New Roman" w:hAnsi="Calibri" w:cs="Calibri"/>
                <w:color w:val="000000"/>
                <w:lang w:eastAsia="es-ES"/>
              </w:rPr>
              <w:t>AXG</w:t>
            </w:r>
          </w:p>
        </w:tc>
      </w:tr>
    </w:tbl>
    <w:p w:rsidR="004D5BCA" w:rsidRPr="004D5BCA" w:rsidRDefault="004D5BCA" w:rsidP="004D5BCA">
      <w:pPr>
        <w:spacing w:after="0"/>
        <w:ind w:left="284"/>
        <w:jc w:val="both"/>
        <w:rPr>
          <w:sz w:val="8"/>
          <w:szCs w:val="8"/>
        </w:rPr>
      </w:pPr>
    </w:p>
    <w:p w:rsidR="004D5BCA" w:rsidRDefault="004D5BCA" w:rsidP="004D5BCA">
      <w:pPr>
        <w:spacing w:after="0" w:line="240" w:lineRule="auto"/>
        <w:ind w:left="284"/>
        <w:jc w:val="both"/>
      </w:pPr>
      <w:r>
        <w:t>A xustificación do sistema de provisión elixido fúndase no criterio de excepcionalidade previsto no punto 4 da Instrución cuarta da Resolución da Dirección Xeral de Función Pública do 25 de febreiro de 2016, derivado da especial responsabilidade por garantir una adecuada toma de decisións que supoñen a limitación de dereitos en situacións de alerta sanitaria ou emerxencia, que pode levar a tomar decisións e a establecer instrucións de actuación que afecten aos dereitos das persoas.  A coordinación das actuación necesarias nos supostos de emerxencia que se poidan producir no interior dos parques engádelle ao posto a especial responsabilidade de ter que adoptar decisión, en coordinación co Servizo de Conservación da Natureza de Ourense e a Xefatura de Servizo de Parques Naturais en Santiago, nos casos de declaración dunha emerxencia nos parques naturais de Ourense: Incendios, búsqueda de persoas desaparecidas, accidentes de visitantes, etc.</w:t>
      </w:r>
    </w:p>
    <w:p w:rsidR="004D5BCA" w:rsidRPr="004D5BCA" w:rsidRDefault="004D5BCA" w:rsidP="004D5BCA">
      <w:pPr>
        <w:spacing w:after="0" w:line="240" w:lineRule="auto"/>
        <w:ind w:left="284"/>
        <w:jc w:val="both"/>
        <w:rPr>
          <w:sz w:val="8"/>
          <w:szCs w:val="8"/>
        </w:rPr>
      </w:pPr>
    </w:p>
    <w:p w:rsidR="004D5BCA" w:rsidRDefault="004D5BCA" w:rsidP="004D5BCA">
      <w:pPr>
        <w:pStyle w:val="Prrafodelista"/>
        <w:numPr>
          <w:ilvl w:val="0"/>
          <w:numId w:val="2"/>
        </w:numPr>
        <w:spacing w:line="240" w:lineRule="auto"/>
        <w:ind w:left="284" w:hanging="218"/>
        <w:jc w:val="both"/>
        <w:rPr>
          <w:b/>
        </w:rPr>
      </w:pPr>
      <w:r w:rsidRPr="00CC1C7B">
        <w:rPr>
          <w:b/>
        </w:rPr>
        <w:t>Outras modificacións singulares.</w:t>
      </w:r>
    </w:p>
    <w:p w:rsidR="00A26106" w:rsidRDefault="00A26106" w:rsidP="00A26106">
      <w:pPr>
        <w:pStyle w:val="Prrafodelista"/>
        <w:spacing w:line="240" w:lineRule="auto"/>
        <w:ind w:left="284"/>
        <w:jc w:val="both"/>
        <w:rPr>
          <w:b/>
        </w:rPr>
      </w:pPr>
    </w:p>
    <w:p w:rsidR="00A26106" w:rsidRDefault="00A26106" w:rsidP="00A26106">
      <w:pPr>
        <w:pStyle w:val="Prrafodelista"/>
        <w:numPr>
          <w:ilvl w:val="0"/>
          <w:numId w:val="3"/>
        </w:numPr>
        <w:spacing w:line="240" w:lineRule="auto"/>
        <w:jc w:val="both"/>
      </w:pPr>
      <w:r w:rsidRPr="00A26106">
        <w:t>Créase un novo centro de traballo:</w:t>
      </w:r>
      <w:r>
        <w:rPr>
          <w:b/>
        </w:rPr>
        <w:t xml:space="preserve"> </w:t>
      </w:r>
      <w:r w:rsidRPr="00A26106">
        <w:t>o</w:t>
      </w:r>
      <w:r>
        <w:rPr>
          <w:b/>
        </w:rPr>
        <w:t xml:space="preserve"> </w:t>
      </w:r>
      <w:r w:rsidR="003240BE">
        <w:rPr>
          <w:b/>
        </w:rPr>
        <w:t>Centro de Recuperación de Fauna</w:t>
      </w:r>
      <w:r>
        <w:rPr>
          <w:b/>
        </w:rPr>
        <w:t xml:space="preserve"> de </w:t>
      </w:r>
      <w:r w:rsidR="003240BE">
        <w:rPr>
          <w:b/>
        </w:rPr>
        <w:t>Carballedo</w:t>
      </w:r>
      <w:r w:rsidRPr="00A26106">
        <w:t>, que substitúe ao Complexo Ambiental Cotorredondo.</w:t>
      </w:r>
      <w:r>
        <w:t xml:space="preserve"> Todos os postos de traballo deste pasan, coa codificación pertinente, a depender do novo centro de destino.</w:t>
      </w:r>
    </w:p>
    <w:p w:rsidR="001E258A" w:rsidRPr="00A26106" w:rsidRDefault="001E258A" w:rsidP="00A26106">
      <w:pPr>
        <w:pStyle w:val="Prrafodelista"/>
        <w:numPr>
          <w:ilvl w:val="0"/>
          <w:numId w:val="3"/>
        </w:numPr>
        <w:spacing w:line="240" w:lineRule="auto"/>
        <w:jc w:val="both"/>
      </w:pPr>
      <w:r>
        <w:t xml:space="preserve">Engádese en execución de sentenza da orde contencioso-administrativo un complemento de singularidade de posto por responsabilidade </w:t>
      </w:r>
      <w:r w:rsidR="00894AD9">
        <w:t xml:space="preserve">de contía de 2.100 € anuais </w:t>
      </w:r>
      <w:r>
        <w:t>ao posto con código MA.C99.40.301.27001.012, denominado Capataz de Establecemento, pertencente ao centro Complexo Ambiental O Veral (Lugo).</w:t>
      </w:r>
    </w:p>
    <w:p w:rsidR="004D5BCA" w:rsidRDefault="004D5BCA" w:rsidP="004D5BCA">
      <w:pPr>
        <w:spacing w:line="240" w:lineRule="auto"/>
        <w:ind w:left="284"/>
        <w:jc w:val="both"/>
        <w:rPr>
          <w:b/>
        </w:rPr>
      </w:pPr>
      <w:r>
        <w:rPr>
          <w:b/>
        </w:rPr>
        <w:t>Dirección Xeral de Calidade Ambiental e Cambio Climático</w:t>
      </w:r>
    </w:p>
    <w:p w:rsidR="004D5BCA" w:rsidRDefault="004D5BCA" w:rsidP="004D5BCA">
      <w:pPr>
        <w:pStyle w:val="Prrafodelista"/>
        <w:numPr>
          <w:ilvl w:val="0"/>
          <w:numId w:val="3"/>
        </w:numPr>
        <w:spacing w:line="240" w:lineRule="auto"/>
        <w:jc w:val="both"/>
      </w:pPr>
      <w:r>
        <w:t xml:space="preserve">O posto con código </w:t>
      </w:r>
      <w:r w:rsidRPr="004D5BCA">
        <w:rPr>
          <w:b/>
        </w:rPr>
        <w:t>MAC030000015770021</w:t>
      </w:r>
      <w:r>
        <w:t>, denominado Posto Base Subgrupo A1, procede abrilo á administración especial en lugar da xeral, para emendar o erro na execución da sentenza, dado que a persoa adscrita o está na súa condición de licenciado en bioloxía.</w:t>
      </w:r>
    </w:p>
    <w:p w:rsidR="004D5BCA" w:rsidRDefault="004D5BCA" w:rsidP="004D5BCA">
      <w:pPr>
        <w:pStyle w:val="Prrafodelista"/>
        <w:numPr>
          <w:ilvl w:val="0"/>
          <w:numId w:val="3"/>
        </w:numPr>
        <w:spacing w:line="240" w:lineRule="auto"/>
        <w:jc w:val="both"/>
      </w:pPr>
      <w:r>
        <w:t xml:space="preserve">Dentro da Subdirección Xeral de Coordinación Ambiental, o posto con código </w:t>
      </w:r>
      <w:r w:rsidRPr="004D5BCA">
        <w:rPr>
          <w:b/>
        </w:rPr>
        <w:t>MAC030000115770012</w:t>
      </w:r>
      <w:r>
        <w:t xml:space="preserve">, denominado Xefatura Sección Xurídica, pasa a denominarse </w:t>
      </w:r>
      <w:r>
        <w:lastRenderedPageBreak/>
        <w:t>sinxelamente Xefatura de Sección, con provisión por funcionarios dos subgrupos A1, A2 e C1 e eliminación do requisito de titulación. Mantén a área funcional, por canto vai a seguir dependendo funcionalmente do servizo xurídico administrativo. A motivación é a de ampliar as posibilidades de provisión, tendo en conta que o desenvolvemento das funcións do posto non require indispensablemente a titulación en dereito.</w:t>
      </w:r>
    </w:p>
    <w:p w:rsidR="00212B13" w:rsidRDefault="00212B13" w:rsidP="004D5BCA">
      <w:pPr>
        <w:pStyle w:val="Prrafodelista"/>
        <w:numPr>
          <w:ilvl w:val="0"/>
          <w:numId w:val="3"/>
        </w:numPr>
        <w:spacing w:line="240" w:lineRule="auto"/>
        <w:jc w:val="both"/>
      </w:pPr>
      <w:r>
        <w:t xml:space="preserve">A Xefatura de Servizo de Avaliación Ambiental de Plans e Programas, con código MAC030000215770007, modifícase no sentido de propoñer como escalas de adscrición a de Enxeñeiros-especialidade Enxeñería de Montes e a de Enxeñeiros técnicos-especialidade Enxeñería técnica agrícola. </w:t>
      </w:r>
    </w:p>
    <w:p w:rsidR="00212B13" w:rsidRPr="00212B13" w:rsidRDefault="00212B13" w:rsidP="00212B13">
      <w:pPr>
        <w:pStyle w:val="Prrafodelista"/>
        <w:numPr>
          <w:ilvl w:val="0"/>
          <w:numId w:val="3"/>
        </w:numPr>
        <w:spacing w:line="240" w:lineRule="auto"/>
        <w:jc w:val="both"/>
      </w:pPr>
      <w:r>
        <w:t xml:space="preserve">A Xefatura de Servizo de Avaliación Ambiental de Proxectos, con código MAC030000215770015, modifícase no sentido de propoñer como escalas de adscrición a de Ciencias e a de Enxeñeiros-especialidade Enxeñeiros de Montes. </w:t>
      </w:r>
      <w:r w:rsidRPr="00212B13">
        <w:t>Ademais, dada a súa actual provisión por funcioanrio pertencente a outra escala, proponse engadir na casilla de observacións “Ocupado por persoal pertencente a outra escala”.</w:t>
      </w:r>
    </w:p>
    <w:p w:rsidR="00212B13" w:rsidRDefault="00212B13" w:rsidP="00212B13">
      <w:pPr>
        <w:pStyle w:val="Prrafodelista"/>
        <w:numPr>
          <w:ilvl w:val="0"/>
          <w:numId w:val="3"/>
        </w:numPr>
        <w:spacing w:line="240" w:lineRule="auto"/>
        <w:jc w:val="both"/>
      </w:pPr>
      <w:r>
        <w:t xml:space="preserve">A Xefatura de Servizo de Prevención e Control Integrado da Contaminación, con código MAC030000215770020, modifícase no sentido de propoñer como escalas de adscrición a de Ciencias e a de Enxeñeiros-especialidade enxeñeiros industriais. </w:t>
      </w:r>
      <w:r w:rsidRPr="00212B13">
        <w:t>Ademais, dada a súa actual provisión por funcioanrio pertencente a outra escala, proponse engadir na casilla de observacións “Ocupado por persoal pertencente a outra escala”.</w:t>
      </w:r>
    </w:p>
    <w:p w:rsidR="004D5BCA" w:rsidRDefault="004D5BCA" w:rsidP="004D5BCA">
      <w:pPr>
        <w:pStyle w:val="Prrafodelista"/>
        <w:numPr>
          <w:ilvl w:val="0"/>
          <w:numId w:val="3"/>
        </w:numPr>
        <w:spacing w:line="240" w:lineRule="auto"/>
        <w:jc w:val="both"/>
      </w:pPr>
      <w:r>
        <w:t xml:space="preserve">No </w:t>
      </w:r>
      <w:r w:rsidRPr="004D5BCA">
        <w:rPr>
          <w:u w:val="single"/>
        </w:rPr>
        <w:t>Laboratorio de Medio Ambiente de Galicia</w:t>
      </w:r>
      <w:r>
        <w:t xml:space="preserve"> recodifícanse os postos de traballo para presentalos ordenadamente na relación de postos.</w:t>
      </w:r>
    </w:p>
    <w:p w:rsidR="00B76BC6" w:rsidRDefault="00B76BC6" w:rsidP="004D5BCA">
      <w:pPr>
        <w:pStyle w:val="Prrafodelista"/>
        <w:numPr>
          <w:ilvl w:val="0"/>
          <w:numId w:val="3"/>
        </w:numPr>
        <w:spacing w:line="240" w:lineRule="auto"/>
        <w:jc w:val="both"/>
      </w:pPr>
      <w:r>
        <w:t xml:space="preserve">Ao posto con código </w:t>
      </w:r>
      <w:r w:rsidRPr="00DF3699">
        <w:rPr>
          <w:b/>
        </w:rPr>
        <w:t>MAC030000015770014</w:t>
      </w:r>
      <w:r>
        <w:t xml:space="preserve"> e denominado Posto Base Subgrupo A1, engádese no capítulo de observacións a </w:t>
      </w:r>
      <w:r w:rsidR="00DF3699">
        <w:t>seguinte “Disposición transitoria 10ª (2ª Parte) do V Convenio Colectivo Único do Persoal Laboral da Xunta de Galicia”. Esta modificación realízase en execución de sentenza firme da xurisdicción contenicoso-administrativa que declara o dereito do ocupante á reserva de praza nos termos contemplados na disposición transitoria 10 do V Convenio, así como o dereito a participar no proceso selectivo de consolidación de emprego nela previsto.</w:t>
      </w:r>
    </w:p>
    <w:p w:rsidR="004D5BCA" w:rsidRPr="00CC1C7B" w:rsidRDefault="004D5BCA" w:rsidP="004D5BCA">
      <w:pPr>
        <w:pStyle w:val="Prrafodelista"/>
        <w:spacing w:line="240" w:lineRule="auto"/>
        <w:ind w:left="644"/>
        <w:jc w:val="both"/>
      </w:pPr>
    </w:p>
    <w:p w:rsidR="004D5BCA" w:rsidRPr="003C6887" w:rsidRDefault="004D5BCA" w:rsidP="004D5BCA">
      <w:pPr>
        <w:pStyle w:val="Prrafodelista"/>
        <w:numPr>
          <w:ilvl w:val="0"/>
          <w:numId w:val="1"/>
        </w:numPr>
        <w:spacing w:line="240" w:lineRule="auto"/>
        <w:ind w:left="284" w:hanging="284"/>
        <w:jc w:val="both"/>
        <w:rPr>
          <w:b/>
        </w:rPr>
      </w:pPr>
      <w:r>
        <w:rPr>
          <w:b/>
        </w:rPr>
        <w:t>Amortización de postos de traballo.</w:t>
      </w:r>
    </w:p>
    <w:p w:rsidR="004D5BCA" w:rsidRDefault="004D5BCA" w:rsidP="004D5BCA">
      <w:pPr>
        <w:spacing w:line="240" w:lineRule="auto"/>
        <w:ind w:left="284"/>
        <w:jc w:val="both"/>
      </w:pPr>
      <w:r>
        <w:t>En primeiro lugar, procede amortizar os postos que estaban adscritos aos centros pechados do Complexo Ictioxeneico do Tambre e de Sobrado, co obxecto de financiar os que se crean para reasingar ao persoal afectado no  Parque Natural Complexo Dunar de Corrubedo e no Centro de Recuperación de Fauna Salvaxe de Santa Cruz.</w:t>
      </w:r>
    </w:p>
    <w:p w:rsidR="004D5BCA" w:rsidRDefault="004D5BCA" w:rsidP="004D5BCA">
      <w:pPr>
        <w:spacing w:line="240" w:lineRule="auto"/>
        <w:ind w:left="284"/>
        <w:jc w:val="both"/>
      </w:pPr>
      <w:r>
        <w:t>Ademais, para financiar as demais creacións e modificacións de postos, resulta preciso amortizar os seguintes postos de traballo vacantes e que non resultan imprescindibles para unha correcta prestación do servizo</w:t>
      </w:r>
      <w:r w:rsidR="00DB1F76">
        <w:t>. Todas as amortizacións financian a creación de postos nas mesmas unidades administrativas ou ámbito funcional, agás as do persoal subalterno, que se amortizan por contar a consellería con excedente de postos desta natureza</w:t>
      </w:r>
      <w:r>
        <w:t>:</w:t>
      </w:r>
    </w:p>
    <w:p w:rsidR="003240BE" w:rsidRDefault="003240BE" w:rsidP="003240BE">
      <w:pPr>
        <w:spacing w:after="0" w:line="240" w:lineRule="auto"/>
        <w:ind w:left="284"/>
        <w:jc w:val="both"/>
      </w:pPr>
    </w:p>
    <w:tbl>
      <w:tblPr>
        <w:tblW w:w="8534" w:type="dxa"/>
        <w:tblInd w:w="55" w:type="dxa"/>
        <w:tblCellMar>
          <w:left w:w="70" w:type="dxa"/>
          <w:right w:w="70" w:type="dxa"/>
        </w:tblCellMar>
        <w:tblLook w:val="04A0" w:firstRow="1" w:lastRow="0" w:firstColumn="1" w:lastColumn="0" w:noHBand="0" w:noVBand="1"/>
      </w:tblPr>
      <w:tblGrid>
        <w:gridCol w:w="2283"/>
        <w:gridCol w:w="4111"/>
        <w:gridCol w:w="1040"/>
        <w:gridCol w:w="1100"/>
      </w:tblGrid>
      <w:tr w:rsidR="003240BE" w:rsidRPr="003240BE" w:rsidTr="003240BE">
        <w:trPr>
          <w:trHeight w:val="300"/>
        </w:trPr>
        <w:tc>
          <w:tcPr>
            <w:tcW w:w="2283" w:type="dxa"/>
            <w:tcBorders>
              <w:top w:val="single" w:sz="4" w:space="0" w:color="auto"/>
              <w:left w:val="single" w:sz="4" w:space="0" w:color="auto"/>
              <w:bottom w:val="single" w:sz="4" w:space="0" w:color="auto"/>
              <w:right w:val="nil"/>
            </w:tcBorders>
            <w:shd w:val="clear" w:color="000000" w:fill="C5D9F1"/>
            <w:noWrap/>
            <w:vAlign w:val="center"/>
            <w:hideMark/>
          </w:tcPr>
          <w:p w:rsidR="003240BE" w:rsidRPr="003240BE" w:rsidRDefault="003240BE" w:rsidP="003240BE">
            <w:pPr>
              <w:spacing w:after="0" w:line="240" w:lineRule="auto"/>
              <w:jc w:val="center"/>
              <w:rPr>
                <w:rFonts w:ascii="Calibri" w:eastAsia="Times New Roman" w:hAnsi="Calibri" w:cs="Calibri"/>
                <w:b/>
                <w:bCs/>
                <w:color w:val="000000"/>
                <w:sz w:val="18"/>
                <w:szCs w:val="18"/>
                <w:lang w:eastAsia="es-ES"/>
              </w:rPr>
            </w:pPr>
            <w:r w:rsidRPr="003240BE">
              <w:rPr>
                <w:rFonts w:ascii="Calibri" w:eastAsia="Times New Roman" w:hAnsi="Calibri" w:cs="Calibri"/>
                <w:b/>
                <w:bCs/>
                <w:color w:val="000000"/>
                <w:sz w:val="18"/>
                <w:szCs w:val="18"/>
                <w:lang w:eastAsia="es-ES"/>
              </w:rPr>
              <w:t>CÓDIGO</w:t>
            </w:r>
          </w:p>
        </w:tc>
        <w:tc>
          <w:tcPr>
            <w:tcW w:w="4111" w:type="dxa"/>
            <w:tcBorders>
              <w:top w:val="single" w:sz="4" w:space="0" w:color="auto"/>
              <w:left w:val="nil"/>
              <w:bottom w:val="single" w:sz="4" w:space="0" w:color="auto"/>
              <w:right w:val="nil"/>
            </w:tcBorders>
            <w:shd w:val="clear" w:color="000000" w:fill="C5D9F1"/>
            <w:noWrap/>
            <w:vAlign w:val="center"/>
            <w:hideMark/>
          </w:tcPr>
          <w:p w:rsidR="003240BE" w:rsidRPr="003240BE" w:rsidRDefault="003240BE" w:rsidP="003240BE">
            <w:pPr>
              <w:spacing w:after="0" w:line="240" w:lineRule="auto"/>
              <w:jc w:val="center"/>
              <w:rPr>
                <w:rFonts w:ascii="Calibri" w:eastAsia="Times New Roman" w:hAnsi="Calibri" w:cs="Calibri"/>
                <w:b/>
                <w:bCs/>
                <w:color w:val="000000"/>
                <w:sz w:val="18"/>
                <w:szCs w:val="18"/>
                <w:lang w:eastAsia="es-ES"/>
              </w:rPr>
            </w:pPr>
            <w:r w:rsidRPr="003240BE">
              <w:rPr>
                <w:rFonts w:ascii="Calibri" w:eastAsia="Times New Roman" w:hAnsi="Calibri" w:cs="Calibri"/>
                <w:b/>
                <w:bCs/>
                <w:color w:val="000000"/>
                <w:sz w:val="18"/>
                <w:szCs w:val="18"/>
                <w:lang w:eastAsia="es-ES"/>
              </w:rPr>
              <w:t>DENOMINACIÓN</w:t>
            </w:r>
          </w:p>
        </w:tc>
        <w:tc>
          <w:tcPr>
            <w:tcW w:w="1040" w:type="dxa"/>
            <w:tcBorders>
              <w:top w:val="single" w:sz="4" w:space="0" w:color="auto"/>
              <w:left w:val="nil"/>
              <w:bottom w:val="single" w:sz="4" w:space="0" w:color="auto"/>
              <w:right w:val="nil"/>
            </w:tcBorders>
            <w:shd w:val="clear" w:color="000000" w:fill="C5D9F1"/>
            <w:noWrap/>
            <w:vAlign w:val="center"/>
            <w:hideMark/>
          </w:tcPr>
          <w:p w:rsidR="003240BE" w:rsidRPr="003240BE" w:rsidRDefault="003240BE" w:rsidP="003240BE">
            <w:pPr>
              <w:spacing w:after="0" w:line="240" w:lineRule="auto"/>
              <w:jc w:val="center"/>
              <w:rPr>
                <w:rFonts w:ascii="Calibri" w:eastAsia="Times New Roman" w:hAnsi="Calibri" w:cs="Calibri"/>
                <w:b/>
                <w:bCs/>
                <w:color w:val="000000"/>
                <w:sz w:val="18"/>
                <w:szCs w:val="18"/>
                <w:lang w:eastAsia="es-ES"/>
              </w:rPr>
            </w:pPr>
            <w:r w:rsidRPr="003240BE">
              <w:rPr>
                <w:rFonts w:ascii="Calibri" w:eastAsia="Times New Roman" w:hAnsi="Calibri" w:cs="Calibri"/>
                <w:b/>
                <w:bCs/>
                <w:color w:val="000000"/>
                <w:sz w:val="18"/>
                <w:szCs w:val="18"/>
                <w:lang w:eastAsia="es-ES"/>
              </w:rPr>
              <w:t>GR.</w:t>
            </w:r>
          </w:p>
        </w:tc>
        <w:tc>
          <w:tcPr>
            <w:tcW w:w="1100" w:type="dxa"/>
            <w:tcBorders>
              <w:top w:val="single" w:sz="4" w:space="0" w:color="auto"/>
              <w:left w:val="nil"/>
              <w:bottom w:val="single" w:sz="4" w:space="0" w:color="auto"/>
              <w:right w:val="single" w:sz="4" w:space="0" w:color="auto"/>
            </w:tcBorders>
            <w:shd w:val="clear" w:color="000000" w:fill="C5D9F1"/>
            <w:noWrap/>
            <w:vAlign w:val="center"/>
            <w:hideMark/>
          </w:tcPr>
          <w:p w:rsidR="003240BE" w:rsidRPr="003240BE" w:rsidRDefault="003240BE" w:rsidP="003240BE">
            <w:pPr>
              <w:spacing w:after="0" w:line="240" w:lineRule="auto"/>
              <w:jc w:val="center"/>
              <w:rPr>
                <w:rFonts w:ascii="Calibri" w:eastAsia="Times New Roman" w:hAnsi="Calibri" w:cs="Calibri"/>
                <w:b/>
                <w:bCs/>
                <w:color w:val="000000"/>
                <w:sz w:val="18"/>
                <w:szCs w:val="18"/>
                <w:lang w:eastAsia="es-ES"/>
              </w:rPr>
            </w:pPr>
            <w:r w:rsidRPr="003240BE">
              <w:rPr>
                <w:rFonts w:ascii="Calibri" w:eastAsia="Times New Roman" w:hAnsi="Calibri" w:cs="Calibri"/>
                <w:b/>
                <w:bCs/>
                <w:color w:val="000000"/>
                <w:sz w:val="18"/>
                <w:szCs w:val="18"/>
                <w:lang w:eastAsia="es-ES"/>
              </w:rPr>
              <w:t>NIVEL</w:t>
            </w:r>
          </w:p>
        </w:tc>
      </w:tr>
      <w:tr w:rsidR="003240BE" w:rsidRPr="003240BE" w:rsidTr="003240BE">
        <w:trPr>
          <w:trHeight w:val="300"/>
        </w:trPr>
        <w:tc>
          <w:tcPr>
            <w:tcW w:w="2283" w:type="dxa"/>
            <w:tcBorders>
              <w:top w:val="single" w:sz="4" w:space="0" w:color="auto"/>
              <w:left w:val="single" w:sz="4" w:space="0" w:color="auto"/>
              <w:bottom w:val="nil"/>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MA.C02.00.000.15770.044</w:t>
            </w:r>
          </w:p>
        </w:tc>
        <w:tc>
          <w:tcPr>
            <w:tcW w:w="4111" w:type="dxa"/>
            <w:tcBorders>
              <w:top w:val="nil"/>
              <w:left w:val="nil"/>
              <w:bottom w:val="nil"/>
              <w:right w:val="single" w:sz="4" w:space="0" w:color="auto"/>
            </w:tcBorders>
            <w:shd w:val="clear" w:color="auto" w:fill="auto"/>
            <w:noWrap/>
            <w:vAlign w:val="center"/>
            <w:hideMark/>
          </w:tcPr>
          <w:p w:rsidR="003240BE" w:rsidRPr="003240BE" w:rsidRDefault="003240BE" w:rsidP="003240BE">
            <w:pPr>
              <w:spacing w:after="0" w:line="240" w:lineRule="auto"/>
              <w:jc w:val="both"/>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SUBALTERNO/A</w:t>
            </w:r>
          </w:p>
        </w:tc>
        <w:tc>
          <w:tcPr>
            <w:tcW w:w="1040" w:type="dxa"/>
            <w:tcBorders>
              <w:top w:val="nil"/>
              <w:left w:val="nil"/>
              <w:bottom w:val="nil"/>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AP</w:t>
            </w:r>
          </w:p>
        </w:tc>
        <w:tc>
          <w:tcPr>
            <w:tcW w:w="1100" w:type="dxa"/>
            <w:tcBorders>
              <w:top w:val="nil"/>
              <w:left w:val="nil"/>
              <w:bottom w:val="nil"/>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10</w:t>
            </w:r>
          </w:p>
        </w:tc>
      </w:tr>
      <w:tr w:rsidR="003240BE" w:rsidRPr="003240BE" w:rsidTr="003240BE">
        <w:trPr>
          <w:trHeight w:val="300"/>
        </w:trPr>
        <w:tc>
          <w:tcPr>
            <w:tcW w:w="2283" w:type="dxa"/>
            <w:tcBorders>
              <w:top w:val="nil"/>
              <w:left w:val="single" w:sz="4" w:space="0" w:color="auto"/>
              <w:bottom w:val="nil"/>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MA.C03.00.001.15770.035</w:t>
            </w:r>
          </w:p>
        </w:tc>
        <w:tc>
          <w:tcPr>
            <w:tcW w:w="4111" w:type="dxa"/>
            <w:tcBorders>
              <w:top w:val="nil"/>
              <w:left w:val="nil"/>
              <w:bottom w:val="nil"/>
              <w:right w:val="single" w:sz="4" w:space="0" w:color="auto"/>
            </w:tcBorders>
            <w:shd w:val="clear" w:color="auto" w:fill="auto"/>
            <w:noWrap/>
            <w:vAlign w:val="center"/>
            <w:hideMark/>
          </w:tcPr>
          <w:p w:rsidR="003240BE" w:rsidRPr="003240BE" w:rsidRDefault="003240BE" w:rsidP="003240BE">
            <w:pPr>
              <w:spacing w:after="0" w:line="240" w:lineRule="auto"/>
              <w:jc w:val="both"/>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XEFATURA UNIDADE INTERVENCIÓN AMBIENTAL VII</w:t>
            </w:r>
          </w:p>
        </w:tc>
        <w:tc>
          <w:tcPr>
            <w:tcW w:w="1040" w:type="dxa"/>
            <w:tcBorders>
              <w:top w:val="nil"/>
              <w:left w:val="nil"/>
              <w:bottom w:val="nil"/>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A1</w:t>
            </w:r>
          </w:p>
        </w:tc>
        <w:tc>
          <w:tcPr>
            <w:tcW w:w="1100" w:type="dxa"/>
            <w:tcBorders>
              <w:top w:val="nil"/>
              <w:left w:val="nil"/>
              <w:bottom w:val="nil"/>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25</w:t>
            </w:r>
          </w:p>
        </w:tc>
      </w:tr>
      <w:tr w:rsidR="003240BE" w:rsidRPr="003240BE" w:rsidTr="003240BE">
        <w:trPr>
          <w:trHeight w:val="300"/>
        </w:trPr>
        <w:tc>
          <w:tcPr>
            <w:tcW w:w="2283" w:type="dxa"/>
            <w:tcBorders>
              <w:top w:val="nil"/>
              <w:left w:val="single" w:sz="4" w:space="0" w:color="auto"/>
              <w:bottom w:val="nil"/>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MA.C03.00.401.15001.003</w:t>
            </w:r>
          </w:p>
        </w:tc>
        <w:tc>
          <w:tcPr>
            <w:tcW w:w="4111" w:type="dxa"/>
            <w:tcBorders>
              <w:top w:val="nil"/>
              <w:left w:val="nil"/>
              <w:bottom w:val="nil"/>
              <w:right w:val="single" w:sz="4" w:space="0" w:color="auto"/>
            </w:tcBorders>
            <w:shd w:val="clear" w:color="auto" w:fill="auto"/>
            <w:noWrap/>
            <w:vAlign w:val="center"/>
            <w:hideMark/>
          </w:tcPr>
          <w:p w:rsidR="003240BE" w:rsidRPr="003240BE" w:rsidRDefault="003240BE" w:rsidP="003240BE">
            <w:pPr>
              <w:spacing w:after="0" w:line="240" w:lineRule="auto"/>
              <w:jc w:val="both"/>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RESPONSABLE ÁREA MICROBIOLOXÍA AMBIENTAL I</w:t>
            </w:r>
          </w:p>
        </w:tc>
        <w:tc>
          <w:tcPr>
            <w:tcW w:w="1040" w:type="dxa"/>
            <w:tcBorders>
              <w:top w:val="nil"/>
              <w:left w:val="nil"/>
              <w:bottom w:val="nil"/>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A1</w:t>
            </w:r>
          </w:p>
        </w:tc>
        <w:tc>
          <w:tcPr>
            <w:tcW w:w="1100" w:type="dxa"/>
            <w:tcBorders>
              <w:top w:val="nil"/>
              <w:left w:val="nil"/>
              <w:bottom w:val="nil"/>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22</w:t>
            </w:r>
          </w:p>
        </w:tc>
      </w:tr>
      <w:tr w:rsidR="003240BE" w:rsidRPr="003240BE" w:rsidTr="003240BE">
        <w:trPr>
          <w:trHeight w:val="300"/>
        </w:trPr>
        <w:tc>
          <w:tcPr>
            <w:tcW w:w="2283" w:type="dxa"/>
            <w:tcBorders>
              <w:top w:val="nil"/>
              <w:left w:val="single" w:sz="4" w:space="0" w:color="auto"/>
              <w:bottom w:val="nil"/>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MA.C03.00.401.15001.007</w:t>
            </w:r>
          </w:p>
        </w:tc>
        <w:tc>
          <w:tcPr>
            <w:tcW w:w="4111" w:type="dxa"/>
            <w:tcBorders>
              <w:top w:val="nil"/>
              <w:left w:val="nil"/>
              <w:bottom w:val="nil"/>
              <w:right w:val="single" w:sz="4" w:space="0" w:color="auto"/>
            </w:tcBorders>
            <w:shd w:val="clear" w:color="auto" w:fill="auto"/>
            <w:noWrap/>
            <w:vAlign w:val="center"/>
            <w:hideMark/>
          </w:tcPr>
          <w:p w:rsidR="003240BE" w:rsidRPr="003240BE" w:rsidRDefault="003240BE" w:rsidP="003240BE">
            <w:pPr>
              <w:spacing w:after="0" w:line="240" w:lineRule="auto"/>
              <w:jc w:val="both"/>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POSTO BASE SUBGRUPO A1</w:t>
            </w:r>
          </w:p>
        </w:tc>
        <w:tc>
          <w:tcPr>
            <w:tcW w:w="1040" w:type="dxa"/>
            <w:tcBorders>
              <w:top w:val="nil"/>
              <w:left w:val="nil"/>
              <w:bottom w:val="nil"/>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A1</w:t>
            </w:r>
          </w:p>
        </w:tc>
        <w:tc>
          <w:tcPr>
            <w:tcW w:w="1100" w:type="dxa"/>
            <w:tcBorders>
              <w:top w:val="nil"/>
              <w:left w:val="nil"/>
              <w:bottom w:val="nil"/>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20</w:t>
            </w:r>
          </w:p>
        </w:tc>
      </w:tr>
      <w:tr w:rsidR="003240BE" w:rsidRPr="003240BE" w:rsidTr="003240BE">
        <w:trPr>
          <w:trHeight w:val="300"/>
        </w:trPr>
        <w:tc>
          <w:tcPr>
            <w:tcW w:w="2283" w:type="dxa"/>
            <w:tcBorders>
              <w:top w:val="nil"/>
              <w:left w:val="single" w:sz="4" w:space="0" w:color="auto"/>
              <w:bottom w:val="nil"/>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lastRenderedPageBreak/>
              <w:t>MA.C03.00.401.15001.008</w:t>
            </w:r>
          </w:p>
        </w:tc>
        <w:tc>
          <w:tcPr>
            <w:tcW w:w="4111" w:type="dxa"/>
            <w:tcBorders>
              <w:top w:val="nil"/>
              <w:left w:val="nil"/>
              <w:bottom w:val="nil"/>
              <w:right w:val="single" w:sz="4" w:space="0" w:color="auto"/>
            </w:tcBorders>
            <w:shd w:val="clear" w:color="auto" w:fill="auto"/>
            <w:noWrap/>
            <w:vAlign w:val="center"/>
            <w:hideMark/>
          </w:tcPr>
          <w:p w:rsidR="003240BE" w:rsidRPr="003240BE" w:rsidRDefault="003240BE" w:rsidP="003240BE">
            <w:pPr>
              <w:spacing w:after="0" w:line="240" w:lineRule="auto"/>
              <w:jc w:val="both"/>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POSTO BASE SUBGRUPO A1</w:t>
            </w:r>
          </w:p>
        </w:tc>
        <w:tc>
          <w:tcPr>
            <w:tcW w:w="1040" w:type="dxa"/>
            <w:tcBorders>
              <w:top w:val="nil"/>
              <w:left w:val="nil"/>
              <w:bottom w:val="nil"/>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A1</w:t>
            </w:r>
          </w:p>
        </w:tc>
        <w:tc>
          <w:tcPr>
            <w:tcW w:w="1100" w:type="dxa"/>
            <w:tcBorders>
              <w:top w:val="nil"/>
              <w:left w:val="nil"/>
              <w:bottom w:val="nil"/>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20</w:t>
            </w:r>
          </w:p>
        </w:tc>
      </w:tr>
      <w:tr w:rsidR="003240BE" w:rsidRPr="003240BE" w:rsidTr="003240BE">
        <w:trPr>
          <w:trHeight w:val="300"/>
        </w:trPr>
        <w:tc>
          <w:tcPr>
            <w:tcW w:w="2283" w:type="dxa"/>
            <w:tcBorders>
              <w:top w:val="nil"/>
              <w:left w:val="single" w:sz="4" w:space="0" w:color="auto"/>
              <w:bottom w:val="nil"/>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MA.C03.00.401.15001.010</w:t>
            </w:r>
          </w:p>
        </w:tc>
        <w:tc>
          <w:tcPr>
            <w:tcW w:w="4111" w:type="dxa"/>
            <w:tcBorders>
              <w:top w:val="nil"/>
              <w:left w:val="nil"/>
              <w:bottom w:val="nil"/>
              <w:right w:val="single" w:sz="4" w:space="0" w:color="auto"/>
            </w:tcBorders>
            <w:shd w:val="clear" w:color="auto" w:fill="auto"/>
            <w:noWrap/>
            <w:vAlign w:val="center"/>
            <w:hideMark/>
          </w:tcPr>
          <w:p w:rsidR="003240BE" w:rsidRPr="003240BE" w:rsidRDefault="003240BE" w:rsidP="003240BE">
            <w:pPr>
              <w:spacing w:after="0" w:line="240" w:lineRule="auto"/>
              <w:jc w:val="both"/>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POSTO BASE SUBGRUPO A1</w:t>
            </w:r>
          </w:p>
        </w:tc>
        <w:tc>
          <w:tcPr>
            <w:tcW w:w="1040" w:type="dxa"/>
            <w:tcBorders>
              <w:top w:val="nil"/>
              <w:left w:val="nil"/>
              <w:bottom w:val="nil"/>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A1</w:t>
            </w:r>
          </w:p>
        </w:tc>
        <w:tc>
          <w:tcPr>
            <w:tcW w:w="1100" w:type="dxa"/>
            <w:tcBorders>
              <w:top w:val="nil"/>
              <w:left w:val="nil"/>
              <w:bottom w:val="nil"/>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20</w:t>
            </w:r>
          </w:p>
        </w:tc>
      </w:tr>
      <w:tr w:rsidR="003240BE" w:rsidRPr="003240BE" w:rsidTr="003240BE">
        <w:trPr>
          <w:trHeight w:val="300"/>
        </w:trPr>
        <w:tc>
          <w:tcPr>
            <w:tcW w:w="2283" w:type="dxa"/>
            <w:tcBorders>
              <w:top w:val="nil"/>
              <w:left w:val="single" w:sz="4" w:space="0" w:color="auto"/>
              <w:bottom w:val="nil"/>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MA.C03.00.401.15001.014</w:t>
            </w:r>
          </w:p>
        </w:tc>
        <w:tc>
          <w:tcPr>
            <w:tcW w:w="4111" w:type="dxa"/>
            <w:tcBorders>
              <w:top w:val="nil"/>
              <w:left w:val="nil"/>
              <w:bottom w:val="nil"/>
              <w:right w:val="single" w:sz="4" w:space="0" w:color="auto"/>
            </w:tcBorders>
            <w:shd w:val="clear" w:color="auto" w:fill="auto"/>
            <w:noWrap/>
            <w:vAlign w:val="center"/>
            <w:hideMark/>
          </w:tcPr>
          <w:p w:rsidR="003240BE" w:rsidRPr="003240BE" w:rsidRDefault="003240BE" w:rsidP="003240BE">
            <w:pPr>
              <w:spacing w:after="0" w:line="240" w:lineRule="auto"/>
              <w:jc w:val="both"/>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POSTO BASE SUBGRUPO C2</w:t>
            </w:r>
          </w:p>
        </w:tc>
        <w:tc>
          <w:tcPr>
            <w:tcW w:w="1040" w:type="dxa"/>
            <w:tcBorders>
              <w:top w:val="nil"/>
              <w:left w:val="nil"/>
              <w:bottom w:val="nil"/>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C2</w:t>
            </w:r>
          </w:p>
        </w:tc>
        <w:tc>
          <w:tcPr>
            <w:tcW w:w="1100" w:type="dxa"/>
            <w:tcBorders>
              <w:top w:val="nil"/>
              <w:left w:val="nil"/>
              <w:bottom w:val="nil"/>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12</w:t>
            </w:r>
          </w:p>
        </w:tc>
      </w:tr>
      <w:tr w:rsidR="003240BE" w:rsidRPr="003240BE" w:rsidTr="003240BE">
        <w:trPr>
          <w:trHeight w:val="300"/>
        </w:trPr>
        <w:tc>
          <w:tcPr>
            <w:tcW w:w="2283" w:type="dxa"/>
            <w:tcBorders>
              <w:top w:val="nil"/>
              <w:left w:val="single" w:sz="4" w:space="0" w:color="auto"/>
              <w:bottom w:val="nil"/>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MA.C99.10.000.27001.082</w:t>
            </w:r>
          </w:p>
        </w:tc>
        <w:tc>
          <w:tcPr>
            <w:tcW w:w="4111" w:type="dxa"/>
            <w:tcBorders>
              <w:top w:val="nil"/>
              <w:left w:val="nil"/>
              <w:bottom w:val="nil"/>
              <w:right w:val="single" w:sz="4" w:space="0" w:color="auto"/>
            </w:tcBorders>
            <w:shd w:val="clear" w:color="auto" w:fill="auto"/>
            <w:noWrap/>
            <w:vAlign w:val="center"/>
            <w:hideMark/>
          </w:tcPr>
          <w:p w:rsidR="003240BE" w:rsidRPr="003240BE" w:rsidRDefault="003240BE" w:rsidP="003240BE">
            <w:pPr>
              <w:spacing w:after="0" w:line="240" w:lineRule="auto"/>
              <w:jc w:val="both"/>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HABILITADO/A</w:t>
            </w:r>
          </w:p>
        </w:tc>
        <w:tc>
          <w:tcPr>
            <w:tcW w:w="1040" w:type="dxa"/>
            <w:tcBorders>
              <w:top w:val="nil"/>
              <w:left w:val="nil"/>
              <w:bottom w:val="nil"/>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A2-C1-C2</w:t>
            </w:r>
          </w:p>
        </w:tc>
        <w:tc>
          <w:tcPr>
            <w:tcW w:w="1100" w:type="dxa"/>
            <w:tcBorders>
              <w:top w:val="nil"/>
              <w:left w:val="nil"/>
              <w:bottom w:val="nil"/>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20</w:t>
            </w:r>
          </w:p>
        </w:tc>
      </w:tr>
      <w:tr w:rsidR="003240BE" w:rsidRPr="003240BE" w:rsidTr="003240BE">
        <w:trPr>
          <w:trHeight w:val="300"/>
        </w:trPr>
        <w:tc>
          <w:tcPr>
            <w:tcW w:w="2283" w:type="dxa"/>
            <w:tcBorders>
              <w:top w:val="nil"/>
              <w:left w:val="single" w:sz="4" w:space="0" w:color="auto"/>
              <w:bottom w:val="nil"/>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MA.C99.30.050.15910.004</w:t>
            </w:r>
          </w:p>
        </w:tc>
        <w:tc>
          <w:tcPr>
            <w:tcW w:w="4111" w:type="dxa"/>
            <w:tcBorders>
              <w:top w:val="nil"/>
              <w:left w:val="nil"/>
              <w:bottom w:val="nil"/>
              <w:right w:val="single" w:sz="4" w:space="0" w:color="auto"/>
            </w:tcBorders>
            <w:shd w:val="clear" w:color="auto" w:fill="auto"/>
            <w:noWrap/>
            <w:vAlign w:val="center"/>
            <w:hideMark/>
          </w:tcPr>
          <w:p w:rsidR="003240BE" w:rsidRPr="003240BE" w:rsidRDefault="003240BE" w:rsidP="003240BE">
            <w:pPr>
              <w:spacing w:after="0" w:line="240" w:lineRule="auto"/>
              <w:jc w:val="both"/>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AXENTE</w:t>
            </w:r>
          </w:p>
        </w:tc>
        <w:tc>
          <w:tcPr>
            <w:tcW w:w="1040" w:type="dxa"/>
            <w:tcBorders>
              <w:top w:val="nil"/>
              <w:left w:val="nil"/>
              <w:bottom w:val="nil"/>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C1-C2</w:t>
            </w:r>
          </w:p>
        </w:tc>
        <w:tc>
          <w:tcPr>
            <w:tcW w:w="1100" w:type="dxa"/>
            <w:tcBorders>
              <w:top w:val="nil"/>
              <w:left w:val="nil"/>
              <w:bottom w:val="nil"/>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14</w:t>
            </w:r>
          </w:p>
        </w:tc>
      </w:tr>
      <w:tr w:rsidR="003240BE" w:rsidRPr="003240BE" w:rsidTr="003240BE">
        <w:trPr>
          <w:trHeight w:val="300"/>
        </w:trPr>
        <w:tc>
          <w:tcPr>
            <w:tcW w:w="2283" w:type="dxa"/>
            <w:tcBorders>
              <w:top w:val="nil"/>
              <w:left w:val="single" w:sz="4" w:space="0" w:color="auto"/>
              <w:bottom w:val="nil"/>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MA.C99.30.062.27470.003</w:t>
            </w:r>
          </w:p>
        </w:tc>
        <w:tc>
          <w:tcPr>
            <w:tcW w:w="4111" w:type="dxa"/>
            <w:tcBorders>
              <w:top w:val="nil"/>
              <w:left w:val="nil"/>
              <w:bottom w:val="nil"/>
              <w:right w:val="single" w:sz="4" w:space="0" w:color="auto"/>
            </w:tcBorders>
            <w:shd w:val="clear" w:color="auto" w:fill="auto"/>
            <w:noWrap/>
            <w:vAlign w:val="center"/>
            <w:hideMark/>
          </w:tcPr>
          <w:p w:rsidR="003240BE" w:rsidRPr="003240BE" w:rsidRDefault="003240BE" w:rsidP="003240BE">
            <w:pPr>
              <w:spacing w:after="0" w:line="240" w:lineRule="auto"/>
              <w:jc w:val="both"/>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AXENTE</w:t>
            </w:r>
          </w:p>
        </w:tc>
        <w:tc>
          <w:tcPr>
            <w:tcW w:w="1040" w:type="dxa"/>
            <w:tcBorders>
              <w:top w:val="nil"/>
              <w:left w:val="nil"/>
              <w:bottom w:val="nil"/>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C1-C2</w:t>
            </w:r>
          </w:p>
        </w:tc>
        <w:tc>
          <w:tcPr>
            <w:tcW w:w="1100" w:type="dxa"/>
            <w:tcBorders>
              <w:top w:val="nil"/>
              <w:left w:val="nil"/>
              <w:bottom w:val="nil"/>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14</w:t>
            </w:r>
          </w:p>
        </w:tc>
      </w:tr>
      <w:tr w:rsidR="003240BE" w:rsidRPr="003240BE" w:rsidTr="003240BE">
        <w:trPr>
          <w:trHeight w:val="300"/>
        </w:trPr>
        <w:tc>
          <w:tcPr>
            <w:tcW w:w="2283" w:type="dxa"/>
            <w:tcBorders>
              <w:top w:val="nil"/>
              <w:left w:val="single" w:sz="4" w:space="0" w:color="auto"/>
              <w:bottom w:val="nil"/>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MA.C99.30.131.32090.005</w:t>
            </w:r>
          </w:p>
        </w:tc>
        <w:tc>
          <w:tcPr>
            <w:tcW w:w="4111" w:type="dxa"/>
            <w:tcBorders>
              <w:top w:val="nil"/>
              <w:left w:val="nil"/>
              <w:bottom w:val="nil"/>
              <w:right w:val="single" w:sz="4" w:space="0" w:color="auto"/>
            </w:tcBorders>
            <w:shd w:val="clear" w:color="auto" w:fill="auto"/>
            <w:noWrap/>
            <w:vAlign w:val="center"/>
            <w:hideMark/>
          </w:tcPr>
          <w:p w:rsidR="003240BE" w:rsidRPr="003240BE" w:rsidRDefault="003240BE" w:rsidP="003240BE">
            <w:pPr>
              <w:spacing w:after="0" w:line="240" w:lineRule="auto"/>
              <w:jc w:val="both"/>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AXENTE</w:t>
            </w:r>
          </w:p>
        </w:tc>
        <w:tc>
          <w:tcPr>
            <w:tcW w:w="1040" w:type="dxa"/>
            <w:tcBorders>
              <w:top w:val="nil"/>
              <w:left w:val="nil"/>
              <w:bottom w:val="nil"/>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C1-C2</w:t>
            </w:r>
          </w:p>
        </w:tc>
        <w:tc>
          <w:tcPr>
            <w:tcW w:w="1100" w:type="dxa"/>
            <w:tcBorders>
              <w:top w:val="nil"/>
              <w:left w:val="nil"/>
              <w:bottom w:val="nil"/>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14</w:t>
            </w:r>
          </w:p>
        </w:tc>
      </w:tr>
      <w:tr w:rsidR="003240BE" w:rsidRPr="003240BE" w:rsidTr="003240BE">
        <w:trPr>
          <w:trHeight w:val="300"/>
        </w:trPr>
        <w:tc>
          <w:tcPr>
            <w:tcW w:w="2283" w:type="dxa"/>
            <w:tcBorders>
              <w:top w:val="nil"/>
              <w:left w:val="single" w:sz="4" w:space="0" w:color="auto"/>
              <w:bottom w:val="nil"/>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MA.C99.30.192.36590.006</w:t>
            </w:r>
          </w:p>
        </w:tc>
        <w:tc>
          <w:tcPr>
            <w:tcW w:w="4111" w:type="dxa"/>
            <w:tcBorders>
              <w:top w:val="nil"/>
              <w:left w:val="nil"/>
              <w:bottom w:val="nil"/>
              <w:right w:val="single" w:sz="4" w:space="0" w:color="auto"/>
            </w:tcBorders>
            <w:shd w:val="clear" w:color="auto" w:fill="auto"/>
            <w:noWrap/>
            <w:vAlign w:val="center"/>
            <w:hideMark/>
          </w:tcPr>
          <w:p w:rsidR="003240BE" w:rsidRPr="003240BE" w:rsidRDefault="003240BE" w:rsidP="003240BE">
            <w:pPr>
              <w:spacing w:after="0" w:line="240" w:lineRule="auto"/>
              <w:jc w:val="both"/>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AXENTE</w:t>
            </w:r>
          </w:p>
        </w:tc>
        <w:tc>
          <w:tcPr>
            <w:tcW w:w="1040" w:type="dxa"/>
            <w:tcBorders>
              <w:top w:val="nil"/>
              <w:left w:val="nil"/>
              <w:bottom w:val="nil"/>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C1-C2</w:t>
            </w:r>
          </w:p>
        </w:tc>
        <w:tc>
          <w:tcPr>
            <w:tcW w:w="1100" w:type="dxa"/>
            <w:tcBorders>
              <w:top w:val="nil"/>
              <w:left w:val="nil"/>
              <w:bottom w:val="nil"/>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val="es-ES_tradnl" w:eastAsia="es-ES"/>
              </w:rPr>
              <w:t>14</w:t>
            </w:r>
          </w:p>
        </w:tc>
      </w:tr>
      <w:tr w:rsidR="003240BE" w:rsidRPr="003240BE" w:rsidTr="003240BE">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eastAsia="es-ES"/>
              </w:rPr>
              <w:t>MA.C99.10.000.36001.066</w:t>
            </w: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3240BE" w:rsidRPr="003240BE" w:rsidRDefault="003240BE" w:rsidP="003240BE">
            <w:pPr>
              <w:spacing w:after="0" w:line="240" w:lineRule="auto"/>
              <w:jc w:val="both"/>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eastAsia="es-ES"/>
              </w:rPr>
              <w:t>SUBALTERNO/A</w:t>
            </w:r>
          </w:p>
        </w:tc>
        <w:tc>
          <w:tcPr>
            <w:tcW w:w="1040" w:type="dxa"/>
            <w:tcBorders>
              <w:top w:val="nil"/>
              <w:left w:val="nil"/>
              <w:bottom w:val="single" w:sz="4" w:space="0" w:color="auto"/>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eastAsia="es-ES"/>
              </w:rPr>
              <w:t>AP</w:t>
            </w:r>
          </w:p>
        </w:tc>
        <w:tc>
          <w:tcPr>
            <w:tcW w:w="1100" w:type="dxa"/>
            <w:tcBorders>
              <w:top w:val="nil"/>
              <w:left w:val="nil"/>
              <w:bottom w:val="single" w:sz="4" w:space="0" w:color="auto"/>
              <w:right w:val="single" w:sz="4" w:space="0" w:color="auto"/>
            </w:tcBorders>
            <w:shd w:val="clear" w:color="auto" w:fill="auto"/>
            <w:noWrap/>
            <w:vAlign w:val="center"/>
            <w:hideMark/>
          </w:tcPr>
          <w:p w:rsidR="003240BE" w:rsidRPr="003240BE" w:rsidRDefault="003240BE" w:rsidP="003240BE">
            <w:pPr>
              <w:spacing w:after="0" w:line="240" w:lineRule="auto"/>
              <w:jc w:val="center"/>
              <w:rPr>
                <w:rFonts w:ascii="Calibri" w:eastAsia="Times New Roman" w:hAnsi="Calibri" w:cs="Calibri"/>
                <w:color w:val="000000"/>
                <w:sz w:val="18"/>
                <w:szCs w:val="18"/>
                <w:lang w:eastAsia="es-ES"/>
              </w:rPr>
            </w:pPr>
            <w:r w:rsidRPr="003240BE">
              <w:rPr>
                <w:rFonts w:ascii="Calibri" w:eastAsia="Times New Roman" w:hAnsi="Calibri" w:cs="Calibri"/>
                <w:color w:val="000000"/>
                <w:sz w:val="18"/>
                <w:szCs w:val="18"/>
                <w:lang w:eastAsia="es-ES"/>
              </w:rPr>
              <w:t>10</w:t>
            </w:r>
          </w:p>
        </w:tc>
      </w:tr>
    </w:tbl>
    <w:p w:rsidR="003240BE" w:rsidRDefault="003240BE" w:rsidP="004D5BCA">
      <w:pPr>
        <w:spacing w:line="240" w:lineRule="auto"/>
        <w:ind w:left="284"/>
        <w:jc w:val="both"/>
      </w:pPr>
    </w:p>
    <w:p w:rsidR="004D5BCA" w:rsidRDefault="00212B13" w:rsidP="004D5BCA">
      <w:pPr>
        <w:spacing w:line="240" w:lineRule="auto"/>
        <w:jc w:val="both"/>
      </w:pPr>
      <w:r>
        <w:t>Santiago de Compostela, 11 de marzo de 2019</w:t>
      </w:r>
    </w:p>
    <w:p w:rsidR="00212B13" w:rsidRDefault="00212B13" w:rsidP="004D5BCA">
      <w:pPr>
        <w:spacing w:line="240" w:lineRule="auto"/>
        <w:jc w:val="both"/>
      </w:pPr>
      <w:r>
        <w:t>A Secretaria Xeral Técnica</w:t>
      </w:r>
    </w:p>
    <w:p w:rsidR="00212B13" w:rsidRDefault="00212B13" w:rsidP="004D5BCA">
      <w:pPr>
        <w:spacing w:line="240" w:lineRule="auto"/>
        <w:jc w:val="both"/>
      </w:pPr>
    </w:p>
    <w:p w:rsidR="00212B13" w:rsidRDefault="00212B13" w:rsidP="004D5BCA">
      <w:pPr>
        <w:spacing w:line="240" w:lineRule="auto"/>
        <w:jc w:val="both"/>
      </w:pPr>
      <w:r>
        <w:t>Carmen Bouso Montero</w:t>
      </w:r>
    </w:p>
    <w:p w:rsidR="000A77CE" w:rsidRDefault="005B4A33" w:rsidP="004D5BCA">
      <w:pPr>
        <w:spacing w:line="240" w:lineRule="auto"/>
      </w:pPr>
    </w:p>
    <w:sectPr w:rsidR="000A77CE" w:rsidSect="004D5BCA">
      <w:headerReference w:type="default" r:id="rId8"/>
      <w:footerReference w:type="default" r:id="rId9"/>
      <w:pgSz w:w="11906" w:h="16838"/>
      <w:pgMar w:top="2269" w:right="1416"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272" w:rsidRDefault="006E3272" w:rsidP="003B34AF">
      <w:pPr>
        <w:spacing w:after="0" w:line="240" w:lineRule="auto"/>
      </w:pPr>
      <w:r>
        <w:separator/>
      </w:r>
    </w:p>
  </w:endnote>
  <w:endnote w:type="continuationSeparator" w:id="0">
    <w:p w:rsidR="006E3272" w:rsidRDefault="006E3272" w:rsidP="003B3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500079DB" w:usb2="0000001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737409"/>
      <w:docPartObj>
        <w:docPartGallery w:val="Page Numbers (Bottom of Page)"/>
        <w:docPartUnique/>
      </w:docPartObj>
    </w:sdtPr>
    <w:sdtEndPr/>
    <w:sdtContent>
      <w:p w:rsidR="004D5BCA" w:rsidRDefault="004D5BCA">
        <w:pPr>
          <w:pStyle w:val="Piedepgina"/>
          <w:jc w:val="right"/>
        </w:pPr>
        <w:r>
          <w:fldChar w:fldCharType="begin"/>
        </w:r>
        <w:r>
          <w:instrText>PAGE   \* MERGEFORMAT</w:instrText>
        </w:r>
        <w:r>
          <w:fldChar w:fldCharType="separate"/>
        </w:r>
        <w:r w:rsidR="005B4A33">
          <w:rPr>
            <w:noProof/>
          </w:rPr>
          <w:t>6</w:t>
        </w:r>
        <w:r>
          <w:fldChar w:fldCharType="end"/>
        </w:r>
      </w:p>
    </w:sdtContent>
  </w:sdt>
  <w:p w:rsidR="003B34AF" w:rsidRDefault="003B34A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272" w:rsidRDefault="006E3272" w:rsidP="003B34AF">
      <w:pPr>
        <w:spacing w:after="0" w:line="240" w:lineRule="auto"/>
      </w:pPr>
      <w:r>
        <w:separator/>
      </w:r>
    </w:p>
  </w:footnote>
  <w:footnote w:type="continuationSeparator" w:id="0">
    <w:p w:rsidR="006E3272" w:rsidRDefault="006E3272" w:rsidP="003B34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4AF" w:rsidRDefault="003B34AF" w:rsidP="003B34AF">
    <w:pPr>
      <w:pStyle w:val="Encabezado"/>
      <w:tabs>
        <w:tab w:val="clear" w:pos="8504"/>
      </w:tabs>
      <w:ind w:left="-567"/>
    </w:pPr>
    <w:r w:rsidRPr="00077EBA">
      <w:rPr>
        <w:noProof/>
        <w:lang w:eastAsia="es-ES"/>
      </w:rPr>
      <mc:AlternateContent>
        <mc:Choice Requires="wps">
          <w:drawing>
            <wp:anchor distT="0" distB="0" distL="114300" distR="114300" simplePos="0" relativeHeight="251659264" behindDoc="1" locked="1" layoutInCell="1" allowOverlap="1" wp14:anchorId="0BDF4671" wp14:editId="0F9E2390">
              <wp:simplePos x="0" y="0"/>
              <wp:positionH relativeFrom="page">
                <wp:posOffset>3303905</wp:posOffset>
              </wp:positionH>
              <wp:positionV relativeFrom="page">
                <wp:posOffset>681355</wp:posOffset>
              </wp:positionV>
              <wp:extent cx="2000885" cy="626110"/>
              <wp:effectExtent l="0" t="0" r="18415" b="254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00885" cy="626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4AF" w:rsidRPr="00077EBA" w:rsidRDefault="003B34AF" w:rsidP="003B34AF">
                          <w:pPr>
                            <w:widowControl w:val="0"/>
                            <w:autoSpaceDE w:val="0"/>
                            <w:autoSpaceDN w:val="0"/>
                            <w:spacing w:before="16" w:after="0" w:line="180" w:lineRule="exact"/>
                            <w:ind w:left="23" w:right="17"/>
                            <w:rPr>
                              <w:rFonts w:ascii="Helvetica Neue" w:eastAsia="Helvetica Neue" w:hAnsi="Helvetica Neue" w:cs="Helvetica Neue"/>
                              <w:sz w:val="14"/>
                              <w:lang w:eastAsia="es-ES" w:bidi="es-ES"/>
                            </w:rPr>
                          </w:pPr>
                          <w:r w:rsidRPr="00077EBA">
                            <w:rPr>
                              <w:rFonts w:ascii="Helvetica Neue" w:eastAsia="Helvetica Neue" w:hAnsi="Helvetica Neue" w:cs="Helvetica Neue"/>
                              <w:sz w:val="14"/>
                              <w:lang w:eastAsia="es-ES" w:bidi="es-ES"/>
                            </w:rPr>
                            <w:t>Edificio Administrativo San Lázaro s/n</w:t>
                          </w:r>
                        </w:p>
                        <w:p w:rsidR="003B34AF" w:rsidRPr="00077EBA" w:rsidRDefault="003B34AF" w:rsidP="003B34AF">
                          <w:pPr>
                            <w:widowControl w:val="0"/>
                            <w:autoSpaceDE w:val="0"/>
                            <w:autoSpaceDN w:val="0"/>
                            <w:spacing w:before="16" w:after="0" w:line="180" w:lineRule="exact"/>
                            <w:ind w:left="23" w:right="17"/>
                            <w:rPr>
                              <w:rFonts w:ascii="Helvetica Neue" w:eastAsia="Helvetica Neue" w:hAnsi="Helvetica Neue" w:cs="Helvetica Neue"/>
                              <w:sz w:val="14"/>
                              <w:lang w:eastAsia="es-ES" w:bidi="es-ES"/>
                            </w:rPr>
                          </w:pPr>
                          <w:r w:rsidRPr="00077EBA">
                            <w:rPr>
                              <w:rFonts w:ascii="Helvetica Neue" w:eastAsia="Helvetica Neue" w:hAnsi="Helvetica Neue" w:cs="Helvetica Neue"/>
                              <w:sz w:val="14"/>
                              <w:lang w:eastAsia="es-ES" w:bidi="es-ES"/>
                            </w:rPr>
                            <w:t>15781 Santiago de Compostela Tfno.: 881-99</w:t>
                          </w:r>
                          <w:r>
                            <w:rPr>
                              <w:rFonts w:ascii="Helvetica Neue" w:eastAsia="Helvetica Neue" w:hAnsi="Helvetica Neue" w:cs="Helvetica Neue"/>
                              <w:sz w:val="14"/>
                              <w:lang w:eastAsia="es-ES" w:bidi="es-ES"/>
                            </w:rPr>
                            <w:t xml:space="preserve"> </w:t>
                          </w:r>
                          <w:r w:rsidRPr="00077EBA">
                            <w:rPr>
                              <w:rFonts w:ascii="Helvetica Neue" w:eastAsia="Helvetica Neue" w:hAnsi="Helvetica Neue" w:cs="Helvetica Neue"/>
                              <w:sz w:val="14"/>
                              <w:lang w:eastAsia="es-ES" w:bidi="es-ES"/>
                            </w:rPr>
                            <w:t>53</w:t>
                          </w:r>
                          <w:r>
                            <w:rPr>
                              <w:rFonts w:ascii="Helvetica Neue" w:eastAsia="Helvetica Neue" w:hAnsi="Helvetica Neue" w:cs="Helvetica Neue"/>
                              <w:sz w:val="14"/>
                              <w:lang w:eastAsia="es-ES" w:bidi="es-ES"/>
                            </w:rPr>
                            <w:t xml:space="preserve"> </w:t>
                          </w:r>
                          <w:r w:rsidRPr="00077EBA">
                            <w:rPr>
                              <w:rFonts w:ascii="Helvetica Neue" w:eastAsia="Helvetica Neue" w:hAnsi="Helvetica Neue" w:cs="Helvetica Neue"/>
                              <w:sz w:val="14"/>
                              <w:lang w:eastAsia="es-ES" w:bidi="es-ES"/>
                            </w:rPr>
                            <w:t>47</w:t>
                          </w:r>
                        </w:p>
                        <w:p w:rsidR="003B34AF" w:rsidRPr="00077EBA" w:rsidRDefault="003B34AF" w:rsidP="003B34AF">
                          <w:pPr>
                            <w:widowControl w:val="0"/>
                            <w:autoSpaceDE w:val="0"/>
                            <w:autoSpaceDN w:val="0"/>
                            <w:spacing w:after="0" w:line="180" w:lineRule="exact"/>
                            <w:ind w:left="23"/>
                            <w:rPr>
                              <w:rFonts w:ascii="Helvetica Neue" w:eastAsia="Helvetica Neue" w:hAnsi="Helvetica Neue" w:cs="Helvetica Neue"/>
                              <w:sz w:val="14"/>
                              <w:lang w:eastAsia="es-ES" w:bidi="es-ES"/>
                            </w:rPr>
                          </w:pPr>
                          <w:r w:rsidRPr="00077EBA">
                            <w:rPr>
                              <w:rFonts w:ascii="Helvetica Neue" w:eastAsia="Helvetica Neue" w:hAnsi="Helvetica Neue" w:cs="Helvetica Neue"/>
                              <w:sz w:val="14"/>
                              <w:lang w:eastAsia="es-ES" w:bidi="es-ES"/>
                            </w:rPr>
                            <w:t>www.xunta.gal</w:t>
                          </w:r>
                        </w:p>
                        <w:p w:rsidR="003B34AF" w:rsidRDefault="003B34AF" w:rsidP="003B34AF">
                          <w:pPr>
                            <w:spacing w:line="180" w:lineRule="exact"/>
                            <w:ind w:left="2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60.15pt;margin-top:53.65pt;width:157.55pt;height:49.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" filled="f" stroked="f">
              <v:path arrowok="t"/>
              <v:textbox inset="0,0,0,0">
                <w:txbxContent>
                  <w:p w:rsidR="003B34AF" w:rsidRPr="00077EBA" w:rsidRDefault="003B34AF" w:rsidP="003B34AF">
                    <w:pPr>
                      <w:widowControl w:val="0"/>
                      <w:autoSpaceDE w:val="0"/>
                      <w:autoSpaceDN w:val="0"/>
                      <w:spacing w:before="16" w:after="0" w:line="180" w:lineRule="exact"/>
                      <w:ind w:left="23" w:right="17"/>
                      <w:rPr>
                        <w:rFonts w:ascii="Helvetica Neue" w:eastAsia="Helvetica Neue" w:hAnsi="Helvetica Neue" w:cs="Helvetica Neue"/>
                        <w:sz w:val="14"/>
                        <w:lang w:eastAsia="es-ES" w:bidi="es-ES"/>
                      </w:rPr>
                    </w:pPr>
                    <w:r w:rsidRPr="00077EBA">
                      <w:rPr>
                        <w:rFonts w:ascii="Helvetica Neue" w:eastAsia="Helvetica Neue" w:hAnsi="Helvetica Neue" w:cs="Helvetica Neue"/>
                        <w:sz w:val="14"/>
                        <w:lang w:eastAsia="es-ES" w:bidi="es-ES"/>
                      </w:rPr>
                      <w:t>Edificio Administrativo San Lázaro s/n</w:t>
                    </w:r>
                  </w:p>
                  <w:p w:rsidR="003B34AF" w:rsidRPr="00077EBA" w:rsidRDefault="003B34AF" w:rsidP="003B34AF">
                    <w:pPr>
                      <w:widowControl w:val="0"/>
                      <w:autoSpaceDE w:val="0"/>
                      <w:autoSpaceDN w:val="0"/>
                      <w:spacing w:before="16" w:after="0" w:line="180" w:lineRule="exact"/>
                      <w:ind w:left="23" w:right="17"/>
                      <w:rPr>
                        <w:rFonts w:ascii="Helvetica Neue" w:eastAsia="Helvetica Neue" w:hAnsi="Helvetica Neue" w:cs="Helvetica Neue"/>
                        <w:sz w:val="14"/>
                        <w:lang w:eastAsia="es-ES" w:bidi="es-ES"/>
                      </w:rPr>
                    </w:pPr>
                    <w:r w:rsidRPr="00077EBA">
                      <w:rPr>
                        <w:rFonts w:ascii="Helvetica Neue" w:eastAsia="Helvetica Neue" w:hAnsi="Helvetica Neue" w:cs="Helvetica Neue"/>
                        <w:sz w:val="14"/>
                        <w:lang w:eastAsia="es-ES" w:bidi="es-ES"/>
                      </w:rPr>
                      <w:t>15781 Santiago de Compostela Tfno.: 881-99</w:t>
                    </w:r>
                    <w:r>
                      <w:rPr>
                        <w:rFonts w:ascii="Helvetica Neue" w:eastAsia="Helvetica Neue" w:hAnsi="Helvetica Neue" w:cs="Helvetica Neue"/>
                        <w:sz w:val="14"/>
                        <w:lang w:eastAsia="es-ES" w:bidi="es-ES"/>
                      </w:rPr>
                      <w:t xml:space="preserve"> </w:t>
                    </w:r>
                    <w:r w:rsidRPr="00077EBA">
                      <w:rPr>
                        <w:rFonts w:ascii="Helvetica Neue" w:eastAsia="Helvetica Neue" w:hAnsi="Helvetica Neue" w:cs="Helvetica Neue"/>
                        <w:sz w:val="14"/>
                        <w:lang w:eastAsia="es-ES" w:bidi="es-ES"/>
                      </w:rPr>
                      <w:t>53</w:t>
                    </w:r>
                    <w:r>
                      <w:rPr>
                        <w:rFonts w:ascii="Helvetica Neue" w:eastAsia="Helvetica Neue" w:hAnsi="Helvetica Neue" w:cs="Helvetica Neue"/>
                        <w:sz w:val="14"/>
                        <w:lang w:eastAsia="es-ES" w:bidi="es-ES"/>
                      </w:rPr>
                      <w:t xml:space="preserve"> </w:t>
                    </w:r>
                    <w:r w:rsidRPr="00077EBA">
                      <w:rPr>
                        <w:rFonts w:ascii="Helvetica Neue" w:eastAsia="Helvetica Neue" w:hAnsi="Helvetica Neue" w:cs="Helvetica Neue"/>
                        <w:sz w:val="14"/>
                        <w:lang w:eastAsia="es-ES" w:bidi="es-ES"/>
                      </w:rPr>
                      <w:t>47</w:t>
                    </w:r>
                  </w:p>
                  <w:p w:rsidR="003B34AF" w:rsidRPr="00077EBA" w:rsidRDefault="003B34AF" w:rsidP="003B34AF">
                    <w:pPr>
                      <w:widowControl w:val="0"/>
                      <w:autoSpaceDE w:val="0"/>
                      <w:autoSpaceDN w:val="0"/>
                      <w:spacing w:after="0" w:line="180" w:lineRule="exact"/>
                      <w:ind w:left="23"/>
                      <w:rPr>
                        <w:rFonts w:ascii="Helvetica Neue" w:eastAsia="Helvetica Neue" w:hAnsi="Helvetica Neue" w:cs="Helvetica Neue"/>
                        <w:sz w:val="14"/>
                        <w:lang w:eastAsia="es-ES" w:bidi="es-ES"/>
                      </w:rPr>
                    </w:pPr>
                    <w:r w:rsidRPr="00077EBA">
                      <w:rPr>
                        <w:rFonts w:ascii="Helvetica Neue" w:eastAsia="Helvetica Neue" w:hAnsi="Helvetica Neue" w:cs="Helvetica Neue"/>
                        <w:sz w:val="14"/>
                        <w:lang w:eastAsia="es-ES" w:bidi="es-ES"/>
                      </w:rPr>
                      <w:t>www.xunta.gal</w:t>
                    </w:r>
                  </w:p>
                  <w:p w:rsidR="003B34AF" w:rsidRDefault="003B34AF" w:rsidP="003B34AF">
                    <w:pPr>
                      <w:spacing w:line="180" w:lineRule="exact"/>
                      <w:ind w:left="23"/>
                      <w:rPr>
                        <w:sz w:val="14"/>
                      </w:rPr>
                    </w:pPr>
                  </w:p>
                </w:txbxContent>
              </v:textbox>
              <w10:wrap anchorx="page" anchory="page"/>
              <w10:anchorlock/>
            </v:shape>
          </w:pict>
        </mc:Fallback>
      </mc:AlternateContent>
    </w:r>
    <w:r w:rsidRPr="00077EBA">
      <w:rPr>
        <w:noProof/>
        <w:lang w:eastAsia="es-ES"/>
      </w:rPr>
      <w:drawing>
        <wp:anchor distT="0" distB="0" distL="114300" distR="114300" simplePos="0" relativeHeight="251660288" behindDoc="1" locked="1" layoutInCell="1" allowOverlap="0" wp14:anchorId="40C6FBDE" wp14:editId="2CB9421A">
          <wp:simplePos x="0" y="0"/>
          <wp:positionH relativeFrom="column">
            <wp:posOffset>4826000</wp:posOffset>
          </wp:positionH>
          <wp:positionV relativeFrom="page">
            <wp:posOffset>685165</wp:posOffset>
          </wp:positionV>
          <wp:extent cx="1209600" cy="4644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Marca-Galicia.pd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9600" cy="464400"/>
                  </a:xfrm>
                  <a:prstGeom prst="rect">
                    <a:avLst/>
                  </a:prstGeom>
                </pic:spPr>
              </pic:pic>
            </a:graphicData>
          </a:graphic>
          <wp14:sizeRelH relativeFrom="page">
            <wp14:pctWidth>0</wp14:pctWidth>
          </wp14:sizeRelH>
          <wp14:sizeRelV relativeFrom="page">
            <wp14:pctHeight>0</wp14:pctHeight>
          </wp14:sizeRelV>
        </wp:anchor>
      </w:drawing>
    </w:r>
    <w:r w:rsidRPr="00077EBA">
      <w:rPr>
        <w:noProof/>
        <w:lang w:eastAsia="es-ES"/>
      </w:rPr>
      <w:drawing>
        <wp:anchor distT="0" distB="0" distL="114300" distR="114300" simplePos="0" relativeHeight="251661312" behindDoc="1" locked="1" layoutInCell="1" allowOverlap="1" wp14:anchorId="5A2999BD" wp14:editId="08FBCDA4">
          <wp:simplePos x="0" y="0"/>
          <wp:positionH relativeFrom="column">
            <wp:posOffset>-279400</wp:posOffset>
          </wp:positionH>
          <wp:positionV relativeFrom="page">
            <wp:posOffset>671830</wp:posOffset>
          </wp:positionV>
          <wp:extent cx="2257200" cy="576000"/>
          <wp:effectExtent l="0" t="0" r="0" b="0"/>
          <wp:wrapNone/>
          <wp:docPr id="2" name="Imagen 2" descr="C:\Users\aperpen\AppData\Local\Temp\Temp1_03-cons_matv.zip\031-cons_matv-sx_t\PNG\cons_matv-sx_t-c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erpen\AppData\Local\Temp\Temp1_03-cons_matv.zip\031-cons_matv-sx_t\PNG\cons_matv-sx_t-cor.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57200" cy="57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34AF" w:rsidRDefault="003B34A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CB7"/>
    <w:multiLevelType w:val="hybridMultilevel"/>
    <w:tmpl w:val="46942366"/>
    <w:lvl w:ilvl="0" w:tplc="81E22E9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6EE5777"/>
    <w:multiLevelType w:val="hybridMultilevel"/>
    <w:tmpl w:val="F6907F8A"/>
    <w:lvl w:ilvl="0" w:tplc="7C4AB8F4">
      <w:start w:val="1"/>
      <w:numFmt w:val="bullet"/>
      <w:lvlText w:val="-"/>
      <w:lvlJc w:val="left"/>
      <w:pPr>
        <w:ind w:left="644" w:hanging="360"/>
      </w:pPr>
      <w:rPr>
        <w:rFonts w:ascii="Calibri" w:eastAsiaTheme="minorHAnsi" w:hAnsi="Calibri" w:cs="Calibr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
    <w:nsid w:val="769620B3"/>
    <w:multiLevelType w:val="hybridMultilevel"/>
    <w:tmpl w:val="D3249006"/>
    <w:lvl w:ilvl="0" w:tplc="B9CA0AC6">
      <w:start w:val="1"/>
      <w:numFmt w:val="decimal"/>
      <w:lvlText w:val="%1."/>
      <w:lvlJc w:val="left"/>
      <w:pPr>
        <w:ind w:left="1004" w:hanging="360"/>
      </w:pPr>
      <w:rPr>
        <w:b/>
      </w:rPr>
    </w:lvl>
    <w:lvl w:ilvl="1" w:tplc="0C0A0019">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4AF"/>
    <w:rsid w:val="001E258A"/>
    <w:rsid w:val="00212B13"/>
    <w:rsid w:val="0027401A"/>
    <w:rsid w:val="003240BE"/>
    <w:rsid w:val="003B34AF"/>
    <w:rsid w:val="003C6B73"/>
    <w:rsid w:val="00497175"/>
    <w:rsid w:val="004D5BCA"/>
    <w:rsid w:val="005B4A33"/>
    <w:rsid w:val="006975BE"/>
    <w:rsid w:val="006E3272"/>
    <w:rsid w:val="00706B7C"/>
    <w:rsid w:val="007B6A42"/>
    <w:rsid w:val="008577FC"/>
    <w:rsid w:val="00894AD9"/>
    <w:rsid w:val="00A26106"/>
    <w:rsid w:val="00B76BC6"/>
    <w:rsid w:val="00BC121D"/>
    <w:rsid w:val="00CC38C8"/>
    <w:rsid w:val="00CD38AE"/>
    <w:rsid w:val="00D06821"/>
    <w:rsid w:val="00DB1F76"/>
    <w:rsid w:val="00DF36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BC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34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34AF"/>
  </w:style>
  <w:style w:type="paragraph" w:styleId="Piedepgina">
    <w:name w:val="footer"/>
    <w:basedOn w:val="Normal"/>
    <w:link w:val="PiedepginaCar"/>
    <w:uiPriority w:val="99"/>
    <w:unhideWhenUsed/>
    <w:rsid w:val="003B34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34AF"/>
  </w:style>
  <w:style w:type="paragraph" w:styleId="Prrafodelista">
    <w:name w:val="List Paragraph"/>
    <w:basedOn w:val="Normal"/>
    <w:uiPriority w:val="34"/>
    <w:qFormat/>
    <w:rsid w:val="004D5BCA"/>
    <w:pPr>
      <w:ind w:left="720"/>
      <w:contextualSpacing/>
    </w:pPr>
  </w:style>
  <w:style w:type="paragraph" w:styleId="Textodeglobo">
    <w:name w:val="Balloon Text"/>
    <w:basedOn w:val="Normal"/>
    <w:link w:val="TextodegloboCar"/>
    <w:uiPriority w:val="99"/>
    <w:semiHidden/>
    <w:unhideWhenUsed/>
    <w:rsid w:val="002740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40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BC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34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34AF"/>
  </w:style>
  <w:style w:type="paragraph" w:styleId="Piedepgina">
    <w:name w:val="footer"/>
    <w:basedOn w:val="Normal"/>
    <w:link w:val="PiedepginaCar"/>
    <w:uiPriority w:val="99"/>
    <w:unhideWhenUsed/>
    <w:rsid w:val="003B34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34AF"/>
  </w:style>
  <w:style w:type="paragraph" w:styleId="Prrafodelista">
    <w:name w:val="List Paragraph"/>
    <w:basedOn w:val="Normal"/>
    <w:uiPriority w:val="34"/>
    <w:qFormat/>
    <w:rsid w:val="004D5BCA"/>
    <w:pPr>
      <w:ind w:left="720"/>
      <w:contextualSpacing/>
    </w:pPr>
  </w:style>
  <w:style w:type="paragraph" w:styleId="Textodeglobo">
    <w:name w:val="Balloon Text"/>
    <w:basedOn w:val="Normal"/>
    <w:link w:val="TextodegloboCar"/>
    <w:uiPriority w:val="99"/>
    <w:semiHidden/>
    <w:unhideWhenUsed/>
    <w:rsid w:val="002740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40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45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6</Pages>
  <Words>2114</Words>
  <Characters>11633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Xunta de Galicia</Company>
  <LinksUpToDate>false</LinksUpToDate>
  <CharactersWithSpaces>13720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PPO</dc:creator>
  <cp:lastModifiedBy>Tubio Villar, Victor Manuel</cp:lastModifiedBy>
  <cp:revision>6</cp:revision>
  <cp:lastPrinted>2019-03-12T09:26:00Z</cp:lastPrinted>
  <dcterms:created xsi:type="dcterms:W3CDTF">2019-03-11T10:50:00Z</dcterms:created>
  <dcterms:modified xsi:type="dcterms:W3CDTF">2019-03-12T12:17:00Z</dcterms:modified>
</cp:coreProperties>
</file>