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9AE1E" w14:textId="77777777" w:rsidR="005F02DD" w:rsidRPr="005F02DD" w:rsidRDefault="005F02DD" w:rsidP="005F02DD">
      <w:pPr>
        <w:jc w:val="both"/>
        <w:rPr>
          <w:rFonts w:ascii="Xunta Sans" w:hAnsi="Xunta Sans"/>
          <w:b/>
          <w:sz w:val="22"/>
          <w:szCs w:val="22"/>
        </w:rPr>
      </w:pPr>
      <w:r w:rsidRPr="005F02DD">
        <w:rPr>
          <w:rFonts w:ascii="Xunta Sans" w:hAnsi="Xunta Sans"/>
          <w:b/>
          <w:sz w:val="22"/>
          <w:szCs w:val="22"/>
        </w:rPr>
        <w:t>MEMORIA FUNCIONAL</w:t>
      </w:r>
      <w:r w:rsidR="00BD3067">
        <w:rPr>
          <w:rFonts w:ascii="Xunta Sans" w:hAnsi="Xunta Sans"/>
          <w:b/>
          <w:sz w:val="22"/>
          <w:szCs w:val="22"/>
        </w:rPr>
        <w:t xml:space="preserve"> COMPLEMENTARIA</w:t>
      </w:r>
      <w:r w:rsidRPr="005F02DD">
        <w:rPr>
          <w:rFonts w:ascii="Xunta Sans" w:hAnsi="Xunta Sans"/>
          <w:b/>
          <w:sz w:val="22"/>
          <w:szCs w:val="22"/>
        </w:rPr>
        <w:t xml:space="preserve"> DA</w:t>
      </w:r>
      <w:r w:rsidR="001E197E">
        <w:rPr>
          <w:rFonts w:ascii="Xunta Sans" w:hAnsi="Xunta Sans"/>
          <w:b/>
          <w:sz w:val="22"/>
          <w:szCs w:val="22"/>
        </w:rPr>
        <w:t xml:space="preserve"> MODIFICACIÓN DA</w:t>
      </w:r>
      <w:r w:rsidRPr="005F02DD">
        <w:rPr>
          <w:rFonts w:ascii="Xunta Sans" w:hAnsi="Xunta Sans"/>
          <w:b/>
          <w:sz w:val="22"/>
          <w:szCs w:val="22"/>
        </w:rPr>
        <w:t xml:space="preserve"> RELACIÓN DE POSTOS DE TRABALLO (RPT) DA CONSELLERÍA DE FACENDA E ADMINISTRACIÓN PÚBLICA</w:t>
      </w:r>
    </w:p>
    <w:p w14:paraId="70D9987A" w14:textId="77777777" w:rsidR="005F02DD" w:rsidRPr="00F32D53" w:rsidRDefault="005F02DD" w:rsidP="005F02DD">
      <w:pPr>
        <w:jc w:val="both"/>
        <w:rPr>
          <w:rFonts w:ascii="Xunta Sans" w:hAnsi="Xunta Sans"/>
          <w:iCs/>
          <w:sz w:val="22"/>
          <w:szCs w:val="22"/>
        </w:rPr>
      </w:pPr>
    </w:p>
    <w:p w14:paraId="66BB6985" w14:textId="77777777" w:rsidR="00715835" w:rsidRDefault="00BD3067" w:rsidP="00F32D53">
      <w:pPr>
        <w:jc w:val="both"/>
        <w:rPr>
          <w:rFonts w:ascii="Xunta Sans" w:hAnsi="Xunta Sans"/>
          <w:iCs/>
          <w:sz w:val="22"/>
          <w:szCs w:val="22"/>
        </w:rPr>
      </w:pPr>
      <w:r w:rsidRPr="00BD3067">
        <w:rPr>
          <w:rFonts w:ascii="Xunta Sans" w:hAnsi="Xunta Sans"/>
          <w:iCs/>
          <w:sz w:val="22"/>
          <w:szCs w:val="22"/>
        </w:rPr>
        <w:t>A través desta</w:t>
      </w:r>
      <w:bookmarkStart w:id="0" w:name="_GoBack"/>
      <w:bookmarkEnd w:id="0"/>
      <w:r w:rsidRPr="00BD3067">
        <w:rPr>
          <w:rFonts w:ascii="Xunta Sans" w:hAnsi="Xunta Sans"/>
          <w:iCs/>
          <w:sz w:val="22"/>
          <w:szCs w:val="22"/>
        </w:rPr>
        <w:t xml:space="preserve"> memoria compleméntase a </w:t>
      </w:r>
      <w:r>
        <w:rPr>
          <w:rFonts w:ascii="Xunta Sans" w:hAnsi="Xunta Sans"/>
          <w:iCs/>
          <w:sz w:val="22"/>
          <w:szCs w:val="22"/>
        </w:rPr>
        <w:t>memoria funcional do 24 de febreiro de 2023</w:t>
      </w:r>
      <w:r w:rsidRPr="00BD3067">
        <w:rPr>
          <w:rFonts w:ascii="Xunta Sans" w:hAnsi="Xunta Sans"/>
          <w:iCs/>
          <w:sz w:val="22"/>
          <w:szCs w:val="22"/>
        </w:rPr>
        <w:t xml:space="preserve"> relativa á proposta de modificación da relación de postos de traballo (RPT) da Consellería de Facenda</w:t>
      </w:r>
      <w:r>
        <w:rPr>
          <w:rFonts w:ascii="Xunta Sans" w:hAnsi="Xunta Sans"/>
          <w:iCs/>
          <w:sz w:val="22"/>
          <w:szCs w:val="22"/>
        </w:rPr>
        <w:t xml:space="preserve"> e Administración Pública</w:t>
      </w:r>
      <w:r w:rsidRPr="00BD3067">
        <w:rPr>
          <w:rFonts w:ascii="Xunta Sans" w:hAnsi="Xunta Sans"/>
          <w:iCs/>
          <w:sz w:val="22"/>
          <w:szCs w:val="22"/>
        </w:rPr>
        <w:t xml:space="preserve">. </w:t>
      </w:r>
      <w:r>
        <w:rPr>
          <w:rFonts w:ascii="Xunta Sans" w:hAnsi="Xunta Sans"/>
          <w:iCs/>
          <w:sz w:val="22"/>
          <w:szCs w:val="22"/>
        </w:rPr>
        <w:t>Nos seguintes apartados recóllense os cambios propostos</w:t>
      </w:r>
      <w:r w:rsidR="008E081E">
        <w:rPr>
          <w:rFonts w:ascii="Xunta Sans" w:hAnsi="Xunta Sans"/>
          <w:iCs/>
          <w:sz w:val="22"/>
          <w:szCs w:val="22"/>
        </w:rPr>
        <w:t xml:space="preserve"> nos diferentes centros directivos</w:t>
      </w:r>
      <w:r>
        <w:rPr>
          <w:rFonts w:ascii="Xunta Sans" w:hAnsi="Xunta Sans"/>
          <w:iCs/>
          <w:sz w:val="22"/>
          <w:szCs w:val="22"/>
        </w:rPr>
        <w:t xml:space="preserve"> respecto dos recollidos na memoria funcional indicada.</w:t>
      </w:r>
      <w:r w:rsidR="00B746C2">
        <w:rPr>
          <w:rFonts w:ascii="Xunta Sans" w:hAnsi="Xunta Sans"/>
          <w:iCs/>
          <w:sz w:val="22"/>
          <w:szCs w:val="22"/>
        </w:rPr>
        <w:t xml:space="preserve"> </w:t>
      </w:r>
    </w:p>
    <w:p w14:paraId="3ECBEE0E" w14:textId="77777777" w:rsidR="00715835" w:rsidRDefault="00715835" w:rsidP="00F32D53">
      <w:pPr>
        <w:jc w:val="both"/>
        <w:rPr>
          <w:rFonts w:ascii="Xunta Sans" w:hAnsi="Xunta Sans"/>
          <w:iCs/>
          <w:sz w:val="22"/>
          <w:szCs w:val="22"/>
        </w:rPr>
      </w:pPr>
    </w:p>
    <w:p w14:paraId="307867A7" w14:textId="77777777" w:rsidR="00715835" w:rsidRDefault="00715835" w:rsidP="00715835">
      <w:pPr>
        <w:jc w:val="both"/>
        <w:rPr>
          <w:rFonts w:ascii="Xunta Sans" w:hAnsi="Xunta Sans"/>
          <w:iCs/>
          <w:sz w:val="22"/>
          <w:szCs w:val="22"/>
        </w:rPr>
      </w:pPr>
      <w:r>
        <w:rPr>
          <w:rFonts w:ascii="Xunta Sans" w:hAnsi="Xunta Sans"/>
          <w:iCs/>
          <w:sz w:val="22"/>
          <w:szCs w:val="22"/>
        </w:rPr>
        <w:t xml:space="preserve">Así mesmo, cómpre clarificar a expresión que se recolle na dita memoria funcional para os supostos de </w:t>
      </w:r>
      <w:proofErr w:type="spellStart"/>
      <w:r>
        <w:rPr>
          <w:rFonts w:ascii="Xunta Sans" w:hAnsi="Xunta Sans"/>
          <w:iCs/>
          <w:sz w:val="22"/>
          <w:szCs w:val="22"/>
        </w:rPr>
        <w:t>modificacion</w:t>
      </w:r>
      <w:proofErr w:type="spellEnd"/>
      <w:r>
        <w:rPr>
          <w:rFonts w:ascii="Xunta Sans" w:hAnsi="Xunta Sans"/>
          <w:iCs/>
          <w:sz w:val="22"/>
          <w:szCs w:val="22"/>
        </w:rPr>
        <w:t xml:space="preserve"> de postos</w:t>
      </w:r>
      <w:r w:rsidR="00036DCE">
        <w:rPr>
          <w:rFonts w:ascii="Xunta Sans" w:hAnsi="Xunta Sans"/>
          <w:iCs/>
          <w:sz w:val="22"/>
          <w:szCs w:val="22"/>
        </w:rPr>
        <w:t>,</w:t>
      </w:r>
      <w:r>
        <w:rPr>
          <w:rFonts w:ascii="Xunta Sans" w:hAnsi="Xunta Sans"/>
          <w:iCs/>
          <w:sz w:val="22"/>
          <w:szCs w:val="22"/>
        </w:rPr>
        <w:t xml:space="preserve"> pola que se indica “</w:t>
      </w:r>
      <w:r w:rsidRPr="005F02DD">
        <w:rPr>
          <w:rFonts w:ascii="Xunta Sans" w:hAnsi="Xunta Sans"/>
          <w:iCs/>
          <w:sz w:val="22"/>
          <w:szCs w:val="22"/>
        </w:rPr>
        <w:t>sen que esta modificación afecte á ocupación do posto nin ás súas características</w:t>
      </w:r>
      <w:r>
        <w:rPr>
          <w:rFonts w:ascii="Xunta Sans" w:hAnsi="Xunta Sans"/>
          <w:iCs/>
          <w:sz w:val="22"/>
          <w:szCs w:val="22"/>
        </w:rPr>
        <w:t xml:space="preserve">”. Con ela pretende sinalarse que non se modifican nin a ocupación do posto de que se trate nin o resto das súas características, agás a sinalada no seu caso como proposta de modificación. </w:t>
      </w:r>
    </w:p>
    <w:p w14:paraId="162D3FF9" w14:textId="77777777" w:rsidR="00B746C2" w:rsidRDefault="00B746C2" w:rsidP="00F32D53">
      <w:pPr>
        <w:jc w:val="both"/>
        <w:rPr>
          <w:rFonts w:ascii="Xunta Sans" w:hAnsi="Xunta Sans"/>
          <w:iCs/>
          <w:sz w:val="22"/>
          <w:szCs w:val="22"/>
        </w:rPr>
      </w:pPr>
    </w:p>
    <w:p w14:paraId="60FBDFD0" w14:textId="77777777" w:rsidR="005F02DD" w:rsidRPr="005F02DD" w:rsidRDefault="008E081E" w:rsidP="005F02DD">
      <w:pPr>
        <w:jc w:val="both"/>
        <w:rPr>
          <w:rFonts w:ascii="Xunta Sans" w:hAnsi="Xunta Sans"/>
          <w:b/>
          <w:sz w:val="22"/>
          <w:szCs w:val="22"/>
        </w:rPr>
      </w:pPr>
      <w:r>
        <w:rPr>
          <w:rFonts w:ascii="Xunta Sans" w:hAnsi="Xunta Sans"/>
          <w:b/>
          <w:sz w:val="22"/>
          <w:szCs w:val="22"/>
        </w:rPr>
        <w:t xml:space="preserve">- </w:t>
      </w:r>
      <w:r w:rsidR="005F02DD" w:rsidRPr="005F02DD">
        <w:rPr>
          <w:rFonts w:ascii="Xunta Sans" w:hAnsi="Xunta Sans"/>
          <w:b/>
          <w:sz w:val="22"/>
          <w:szCs w:val="22"/>
        </w:rPr>
        <w:t>INTERVENCIÓN XERAL DA COMUNIDADE AUTÓNOMA</w:t>
      </w:r>
    </w:p>
    <w:p w14:paraId="39C61CC8" w14:textId="77777777" w:rsidR="005F02DD" w:rsidRPr="005F02DD" w:rsidRDefault="005F02DD" w:rsidP="005F02DD">
      <w:pPr>
        <w:jc w:val="both"/>
        <w:rPr>
          <w:rFonts w:ascii="Xunta Sans" w:hAnsi="Xunta Sans"/>
          <w:sz w:val="22"/>
          <w:szCs w:val="22"/>
        </w:rPr>
      </w:pPr>
    </w:p>
    <w:p w14:paraId="004B05EB" w14:textId="77777777" w:rsidR="00AA5FC2" w:rsidRPr="00422293" w:rsidRDefault="00AA5FC2" w:rsidP="00AA5FC2">
      <w:pPr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 xml:space="preserve">Polo que atinxe á referencia recollida na memoria funcional do 24 de febreiro de 2023 relativa á responsabilidade das xefaturas de servizo da Oficina Galega de Auditoría e Control (OGAC) análoga á esixible ao titular da Subdirección Xeral respectiva, cómpre aclarar que, se ben correspóndelle á xefatura de división a planificación das auditorías, incluíndo directrices técnicas, fixación de obxectivos e principais actuacións a realizar, á xefatura da unidade (xefatura de servizo) correspóndelle a </w:t>
      </w:r>
      <w:proofErr w:type="spellStart"/>
      <w:r>
        <w:rPr>
          <w:rFonts w:ascii="Xunta Sans" w:hAnsi="Xunta Sans"/>
          <w:sz w:val="22"/>
          <w:szCs w:val="22"/>
        </w:rPr>
        <w:t>aprobacion</w:t>
      </w:r>
      <w:proofErr w:type="spellEnd"/>
      <w:r>
        <w:rPr>
          <w:rFonts w:ascii="Xunta Sans" w:hAnsi="Xunta Sans"/>
          <w:sz w:val="22"/>
          <w:szCs w:val="22"/>
        </w:rPr>
        <w:t xml:space="preserve"> do programa de traballo, o deseño das probas a realizar e finalmente a aprobación do informe provisional que será firmado conxuntamente coa xefatura de división. As funcións, polo tanto, son claramente separadas </w:t>
      </w:r>
      <w:r w:rsidRPr="00422293">
        <w:rPr>
          <w:rFonts w:ascii="Xunta Sans" w:hAnsi="Xunta Sans"/>
          <w:sz w:val="22"/>
          <w:szCs w:val="22"/>
        </w:rPr>
        <w:t xml:space="preserve">(en base </w:t>
      </w:r>
      <w:r>
        <w:rPr>
          <w:rFonts w:ascii="Xunta Sans" w:hAnsi="Xunta Sans"/>
          <w:sz w:val="22"/>
          <w:szCs w:val="22"/>
        </w:rPr>
        <w:t>á</w:t>
      </w:r>
      <w:r w:rsidRPr="00422293">
        <w:rPr>
          <w:rFonts w:ascii="Xunta Sans" w:hAnsi="Xunta Sans"/>
          <w:sz w:val="22"/>
          <w:szCs w:val="22"/>
        </w:rPr>
        <w:t xml:space="preserve"> normativa técnica de auditoría)</w:t>
      </w:r>
      <w:r>
        <w:rPr>
          <w:rFonts w:ascii="Xunta Sans" w:hAnsi="Xunta Sans"/>
          <w:sz w:val="22"/>
          <w:szCs w:val="22"/>
        </w:rPr>
        <w:t>,</w:t>
      </w:r>
      <w:r w:rsidRPr="00422293">
        <w:rPr>
          <w:rFonts w:ascii="Xunta Sans" w:hAnsi="Xunta Sans"/>
          <w:sz w:val="22"/>
          <w:szCs w:val="22"/>
        </w:rPr>
        <w:t xml:space="preserve"> pero ambos </w:t>
      </w:r>
      <w:r>
        <w:rPr>
          <w:rFonts w:ascii="Xunta Sans" w:hAnsi="Xunta Sans"/>
          <w:sz w:val="22"/>
          <w:szCs w:val="22"/>
        </w:rPr>
        <w:t>teñen</w:t>
      </w:r>
      <w:r w:rsidRPr="00422293">
        <w:rPr>
          <w:rFonts w:ascii="Xunta Sans" w:hAnsi="Xunta Sans"/>
          <w:sz w:val="22"/>
          <w:szCs w:val="22"/>
        </w:rPr>
        <w:t xml:space="preserve"> responsabilidad</w:t>
      </w:r>
      <w:r>
        <w:rPr>
          <w:rFonts w:ascii="Xunta Sans" w:hAnsi="Xunta Sans"/>
          <w:sz w:val="22"/>
          <w:szCs w:val="22"/>
        </w:rPr>
        <w:t>e</w:t>
      </w:r>
      <w:r w:rsidRPr="00422293">
        <w:rPr>
          <w:rFonts w:ascii="Xunta Sans" w:hAnsi="Xunta Sans"/>
          <w:sz w:val="22"/>
          <w:szCs w:val="22"/>
        </w:rPr>
        <w:t xml:space="preserve"> directa nos resultados d</w:t>
      </w:r>
      <w:r>
        <w:rPr>
          <w:rFonts w:ascii="Xunta Sans" w:hAnsi="Xunta Sans"/>
          <w:sz w:val="22"/>
          <w:szCs w:val="22"/>
        </w:rPr>
        <w:t>o traball</w:t>
      </w:r>
      <w:r w:rsidRPr="00422293">
        <w:rPr>
          <w:rFonts w:ascii="Xunta Sans" w:hAnsi="Xunta Sans"/>
          <w:sz w:val="22"/>
          <w:szCs w:val="22"/>
        </w:rPr>
        <w:t>o.</w:t>
      </w:r>
    </w:p>
    <w:p w14:paraId="592EB301" w14:textId="77777777" w:rsidR="00AA5FC2" w:rsidRPr="006742A8" w:rsidRDefault="00AA5FC2" w:rsidP="00AA5FC2">
      <w:pPr>
        <w:jc w:val="both"/>
        <w:rPr>
          <w:rFonts w:ascii="Xunta Sans" w:hAnsi="Xunta Sans"/>
          <w:sz w:val="22"/>
          <w:szCs w:val="22"/>
        </w:rPr>
      </w:pPr>
    </w:p>
    <w:p w14:paraId="6F9614C3" w14:textId="77777777" w:rsidR="00AA5FC2" w:rsidRDefault="00AA5FC2" w:rsidP="00AA5FC2">
      <w:pPr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 xml:space="preserve">Dentro da Subdirección Xeral de Contabilidade, respecto da Xefatura do </w:t>
      </w:r>
      <w:r w:rsidRPr="00AA5FC2">
        <w:rPr>
          <w:rFonts w:ascii="Xunta Sans" w:hAnsi="Xunta Sans"/>
          <w:sz w:val="22"/>
          <w:szCs w:val="22"/>
        </w:rPr>
        <w:t xml:space="preserve">Servizo </w:t>
      </w:r>
      <w:r>
        <w:rPr>
          <w:rFonts w:ascii="Xunta Sans" w:hAnsi="Xunta Sans"/>
          <w:sz w:val="22"/>
          <w:szCs w:val="22"/>
        </w:rPr>
        <w:t>d</w:t>
      </w:r>
      <w:r w:rsidRPr="00AA5FC2">
        <w:rPr>
          <w:rFonts w:ascii="Xunta Sans" w:hAnsi="Xunta Sans"/>
          <w:sz w:val="22"/>
          <w:szCs w:val="22"/>
        </w:rPr>
        <w:t xml:space="preserve">e </w:t>
      </w:r>
      <w:proofErr w:type="spellStart"/>
      <w:r w:rsidRPr="00AA5FC2">
        <w:rPr>
          <w:rFonts w:ascii="Xunta Sans" w:hAnsi="Xunta Sans"/>
          <w:sz w:val="22"/>
          <w:szCs w:val="22"/>
        </w:rPr>
        <w:t>Elaboracion</w:t>
      </w:r>
      <w:proofErr w:type="spellEnd"/>
      <w:r w:rsidRPr="00AA5FC2">
        <w:rPr>
          <w:rFonts w:ascii="Xunta Sans" w:hAnsi="Xunta Sans"/>
          <w:sz w:val="22"/>
          <w:szCs w:val="22"/>
        </w:rPr>
        <w:t xml:space="preserve"> </w:t>
      </w:r>
      <w:r>
        <w:rPr>
          <w:rFonts w:ascii="Xunta Sans" w:hAnsi="Xunta Sans"/>
          <w:sz w:val="22"/>
          <w:szCs w:val="22"/>
        </w:rPr>
        <w:t>e</w:t>
      </w:r>
      <w:r w:rsidRPr="00AA5FC2">
        <w:rPr>
          <w:rFonts w:ascii="Xunta Sans" w:hAnsi="Xunta Sans"/>
          <w:sz w:val="22"/>
          <w:szCs w:val="22"/>
        </w:rPr>
        <w:t xml:space="preserve"> </w:t>
      </w:r>
      <w:proofErr w:type="spellStart"/>
      <w:r w:rsidRPr="00AA5FC2">
        <w:rPr>
          <w:rFonts w:ascii="Xunta Sans" w:hAnsi="Xunta Sans"/>
          <w:sz w:val="22"/>
          <w:szCs w:val="22"/>
        </w:rPr>
        <w:t>Rendicion</w:t>
      </w:r>
      <w:proofErr w:type="spellEnd"/>
      <w:r w:rsidRPr="00AA5FC2">
        <w:rPr>
          <w:rFonts w:ascii="Xunta Sans" w:hAnsi="Xunta Sans"/>
          <w:sz w:val="22"/>
          <w:szCs w:val="22"/>
        </w:rPr>
        <w:t xml:space="preserve"> </w:t>
      </w:r>
      <w:r>
        <w:rPr>
          <w:rFonts w:ascii="Xunta Sans" w:hAnsi="Xunta Sans"/>
          <w:sz w:val="22"/>
          <w:szCs w:val="22"/>
        </w:rPr>
        <w:t>d</w:t>
      </w:r>
      <w:r w:rsidRPr="00AA5FC2">
        <w:rPr>
          <w:rFonts w:ascii="Xunta Sans" w:hAnsi="Xunta Sans"/>
          <w:sz w:val="22"/>
          <w:szCs w:val="22"/>
        </w:rPr>
        <w:t>e Contas</w:t>
      </w:r>
      <w:r>
        <w:rPr>
          <w:rFonts w:ascii="Xunta Sans" w:hAnsi="Xunta Sans"/>
          <w:sz w:val="22"/>
          <w:szCs w:val="22"/>
        </w:rPr>
        <w:t xml:space="preserve">, código  </w:t>
      </w:r>
      <w:r w:rsidRPr="00B168D5">
        <w:rPr>
          <w:rFonts w:ascii="Xunta Sans" w:hAnsi="Xunta Sans"/>
          <w:sz w:val="22"/>
          <w:szCs w:val="22"/>
        </w:rPr>
        <w:t>FC.C03.00.002.15770.025</w:t>
      </w:r>
      <w:r>
        <w:rPr>
          <w:rFonts w:ascii="Xunta Sans" w:hAnsi="Xunta Sans"/>
          <w:sz w:val="22"/>
          <w:szCs w:val="22"/>
        </w:rPr>
        <w:t xml:space="preserve">, e da Xefatura do </w:t>
      </w:r>
      <w:r w:rsidRPr="00B168D5">
        <w:rPr>
          <w:rFonts w:ascii="Xunta Sans" w:hAnsi="Xunta Sans"/>
          <w:sz w:val="22"/>
          <w:szCs w:val="22"/>
        </w:rPr>
        <w:t>Servizo de Informes e Análises de Contas e Financeiros</w:t>
      </w:r>
      <w:r>
        <w:rPr>
          <w:rFonts w:ascii="Xunta Sans" w:hAnsi="Xunta Sans"/>
          <w:sz w:val="22"/>
          <w:szCs w:val="22"/>
        </w:rPr>
        <w:t xml:space="preserve">, código FC.C03.00.002.15770.035, respecto das que se propón como modificación que a forma de provisión pase a ser libre designación, cómpre engadir </w:t>
      </w:r>
      <w:r w:rsidRPr="00AA5FC2">
        <w:rPr>
          <w:rFonts w:ascii="Xunta Sans" w:hAnsi="Xunta Sans"/>
          <w:sz w:val="22"/>
          <w:szCs w:val="22"/>
        </w:rPr>
        <w:t>a se</w:t>
      </w:r>
      <w:r>
        <w:rPr>
          <w:rFonts w:ascii="Xunta Sans" w:hAnsi="Xunta Sans"/>
          <w:sz w:val="22"/>
          <w:szCs w:val="22"/>
        </w:rPr>
        <w:t xml:space="preserve">guinte motivación xustificativa. Resulta </w:t>
      </w:r>
      <w:r w:rsidRPr="00422293">
        <w:rPr>
          <w:rFonts w:ascii="Xunta Sans" w:hAnsi="Xunta Sans"/>
          <w:sz w:val="22"/>
          <w:szCs w:val="22"/>
        </w:rPr>
        <w:t>determinante que est</w:t>
      </w:r>
      <w:r>
        <w:rPr>
          <w:rFonts w:ascii="Xunta Sans" w:hAnsi="Xunta Sans"/>
          <w:sz w:val="22"/>
          <w:szCs w:val="22"/>
        </w:rPr>
        <w:t>e</w:t>
      </w:r>
      <w:r w:rsidRPr="00422293">
        <w:rPr>
          <w:rFonts w:ascii="Xunta Sans" w:hAnsi="Xunta Sans"/>
          <w:sz w:val="22"/>
          <w:szCs w:val="22"/>
        </w:rPr>
        <w:t>s servi</w:t>
      </w:r>
      <w:r>
        <w:rPr>
          <w:rFonts w:ascii="Xunta Sans" w:hAnsi="Xunta Sans"/>
          <w:sz w:val="22"/>
          <w:szCs w:val="22"/>
        </w:rPr>
        <w:t>z</w:t>
      </w:r>
      <w:r w:rsidRPr="00422293">
        <w:rPr>
          <w:rFonts w:ascii="Xunta Sans" w:hAnsi="Xunta Sans"/>
          <w:sz w:val="22"/>
          <w:szCs w:val="22"/>
        </w:rPr>
        <w:t>os te</w:t>
      </w:r>
      <w:r>
        <w:rPr>
          <w:rFonts w:ascii="Xunta Sans" w:hAnsi="Xunta Sans"/>
          <w:sz w:val="22"/>
          <w:szCs w:val="22"/>
        </w:rPr>
        <w:t>ñ</w:t>
      </w:r>
      <w:r w:rsidRPr="00422293">
        <w:rPr>
          <w:rFonts w:ascii="Xunta Sans" w:hAnsi="Xunta Sans"/>
          <w:sz w:val="22"/>
          <w:szCs w:val="22"/>
        </w:rPr>
        <w:t xml:space="preserve">an acceso </w:t>
      </w:r>
      <w:r>
        <w:rPr>
          <w:rFonts w:ascii="Xunta Sans" w:hAnsi="Xunta Sans"/>
          <w:sz w:val="22"/>
          <w:szCs w:val="22"/>
        </w:rPr>
        <w:t>á</w:t>
      </w:r>
      <w:r w:rsidRPr="00422293">
        <w:rPr>
          <w:rFonts w:ascii="Xunta Sans" w:hAnsi="Xunta Sans"/>
          <w:sz w:val="22"/>
          <w:szCs w:val="22"/>
        </w:rPr>
        <w:t xml:space="preserve"> totalidad</w:t>
      </w:r>
      <w:r>
        <w:rPr>
          <w:rFonts w:ascii="Xunta Sans" w:hAnsi="Xunta Sans"/>
          <w:sz w:val="22"/>
          <w:szCs w:val="22"/>
        </w:rPr>
        <w:t>e</w:t>
      </w:r>
      <w:r w:rsidRPr="00422293">
        <w:rPr>
          <w:rFonts w:ascii="Xunta Sans" w:hAnsi="Xunta Sans"/>
          <w:sz w:val="22"/>
          <w:szCs w:val="22"/>
        </w:rPr>
        <w:t xml:space="preserve"> da información dispo</w:t>
      </w:r>
      <w:r>
        <w:rPr>
          <w:rFonts w:ascii="Xunta Sans" w:hAnsi="Xunta Sans"/>
          <w:sz w:val="22"/>
          <w:szCs w:val="22"/>
        </w:rPr>
        <w:t>ñ</w:t>
      </w:r>
      <w:r w:rsidRPr="00422293">
        <w:rPr>
          <w:rFonts w:ascii="Xunta Sans" w:hAnsi="Xunta Sans"/>
          <w:sz w:val="22"/>
          <w:szCs w:val="22"/>
        </w:rPr>
        <w:t>ible das entidades d</w:t>
      </w:r>
      <w:r>
        <w:rPr>
          <w:rFonts w:ascii="Xunta Sans" w:hAnsi="Xunta Sans"/>
          <w:sz w:val="22"/>
          <w:szCs w:val="22"/>
        </w:rPr>
        <w:t>o</w:t>
      </w:r>
      <w:r w:rsidRPr="00422293">
        <w:rPr>
          <w:rFonts w:ascii="Xunta Sans" w:hAnsi="Xunta Sans"/>
          <w:sz w:val="22"/>
          <w:szCs w:val="22"/>
        </w:rPr>
        <w:t xml:space="preserve"> sector público debido a</w:t>
      </w:r>
      <w:r>
        <w:rPr>
          <w:rFonts w:ascii="Xunta Sans" w:hAnsi="Xunta Sans"/>
          <w:sz w:val="22"/>
          <w:szCs w:val="22"/>
        </w:rPr>
        <w:t>o</w:t>
      </w:r>
      <w:r w:rsidRPr="00422293">
        <w:rPr>
          <w:rFonts w:ascii="Xunta Sans" w:hAnsi="Xunta Sans"/>
          <w:sz w:val="22"/>
          <w:szCs w:val="22"/>
        </w:rPr>
        <w:t xml:space="preserve"> nivel de detalle da información a </w:t>
      </w:r>
      <w:proofErr w:type="spellStart"/>
      <w:r w:rsidRPr="00422293">
        <w:rPr>
          <w:rFonts w:ascii="Xunta Sans" w:hAnsi="Xunta Sans"/>
          <w:sz w:val="22"/>
          <w:szCs w:val="22"/>
        </w:rPr>
        <w:t>suministrar</w:t>
      </w:r>
      <w:proofErr w:type="spellEnd"/>
      <w:r w:rsidRPr="00422293">
        <w:rPr>
          <w:rFonts w:ascii="Xunta Sans" w:hAnsi="Xunta Sans"/>
          <w:sz w:val="22"/>
          <w:szCs w:val="22"/>
        </w:rPr>
        <w:t xml:space="preserve"> </w:t>
      </w:r>
      <w:r>
        <w:rPr>
          <w:rFonts w:ascii="Xunta Sans" w:hAnsi="Xunta Sans"/>
          <w:sz w:val="22"/>
          <w:szCs w:val="22"/>
        </w:rPr>
        <w:t>á</w:t>
      </w:r>
      <w:r w:rsidRPr="00422293">
        <w:rPr>
          <w:rFonts w:ascii="Xunta Sans" w:hAnsi="Xunta Sans"/>
          <w:sz w:val="22"/>
          <w:szCs w:val="22"/>
        </w:rPr>
        <w:t xml:space="preserve"> </w:t>
      </w:r>
      <w:r>
        <w:rPr>
          <w:rFonts w:ascii="Xunta Sans" w:hAnsi="Xunta Sans"/>
          <w:sz w:val="22"/>
          <w:szCs w:val="22"/>
        </w:rPr>
        <w:t>Intervención Xeral da Administración do Estado (</w:t>
      </w:r>
      <w:r w:rsidRPr="00422293">
        <w:rPr>
          <w:rFonts w:ascii="Xunta Sans" w:hAnsi="Xunta Sans"/>
          <w:sz w:val="22"/>
          <w:szCs w:val="22"/>
        </w:rPr>
        <w:t>IGAE</w:t>
      </w:r>
      <w:r>
        <w:rPr>
          <w:rFonts w:ascii="Xunta Sans" w:hAnsi="Xunta Sans"/>
          <w:sz w:val="22"/>
          <w:szCs w:val="22"/>
        </w:rPr>
        <w:t xml:space="preserve">) para </w:t>
      </w:r>
      <w:r w:rsidRPr="00422293">
        <w:rPr>
          <w:rFonts w:ascii="Xunta Sans" w:hAnsi="Xunta Sans"/>
          <w:sz w:val="22"/>
          <w:szCs w:val="22"/>
        </w:rPr>
        <w:t>a determinación d</w:t>
      </w:r>
      <w:r>
        <w:rPr>
          <w:rFonts w:ascii="Xunta Sans" w:hAnsi="Xunta Sans"/>
          <w:sz w:val="22"/>
          <w:szCs w:val="22"/>
        </w:rPr>
        <w:t>o</w:t>
      </w:r>
      <w:r w:rsidRPr="00422293">
        <w:rPr>
          <w:rFonts w:ascii="Xunta Sans" w:hAnsi="Xunta Sans"/>
          <w:sz w:val="22"/>
          <w:szCs w:val="22"/>
        </w:rPr>
        <w:t xml:space="preserve"> cump</w:t>
      </w:r>
      <w:r>
        <w:rPr>
          <w:rFonts w:ascii="Xunta Sans" w:hAnsi="Xunta Sans"/>
          <w:sz w:val="22"/>
          <w:szCs w:val="22"/>
        </w:rPr>
        <w:t>rim</w:t>
      </w:r>
      <w:r w:rsidRPr="00422293">
        <w:rPr>
          <w:rFonts w:ascii="Xunta Sans" w:hAnsi="Xunta Sans"/>
          <w:sz w:val="22"/>
          <w:szCs w:val="22"/>
        </w:rPr>
        <w:t>ento/incump</w:t>
      </w:r>
      <w:r>
        <w:rPr>
          <w:rFonts w:ascii="Xunta Sans" w:hAnsi="Xunta Sans"/>
          <w:sz w:val="22"/>
          <w:szCs w:val="22"/>
        </w:rPr>
        <w:t>rim</w:t>
      </w:r>
      <w:r w:rsidRPr="00422293">
        <w:rPr>
          <w:rFonts w:ascii="Xunta Sans" w:hAnsi="Xunta Sans"/>
          <w:sz w:val="22"/>
          <w:szCs w:val="22"/>
        </w:rPr>
        <w:t>ento das reg</w:t>
      </w:r>
      <w:r>
        <w:rPr>
          <w:rFonts w:ascii="Xunta Sans" w:hAnsi="Xunta Sans"/>
          <w:sz w:val="22"/>
          <w:szCs w:val="22"/>
        </w:rPr>
        <w:t>r</w:t>
      </w:r>
      <w:r w:rsidRPr="00422293">
        <w:rPr>
          <w:rFonts w:ascii="Xunta Sans" w:hAnsi="Xunta Sans"/>
          <w:sz w:val="22"/>
          <w:szCs w:val="22"/>
        </w:rPr>
        <w:t>as fisca</w:t>
      </w:r>
      <w:r>
        <w:rPr>
          <w:rFonts w:ascii="Xunta Sans" w:hAnsi="Xunta Sans"/>
          <w:sz w:val="22"/>
          <w:szCs w:val="22"/>
        </w:rPr>
        <w:t>i</w:t>
      </w:r>
      <w:r w:rsidR="00923D81">
        <w:rPr>
          <w:rFonts w:ascii="Xunta Sans" w:hAnsi="Xunta Sans"/>
          <w:sz w:val="22"/>
          <w:szCs w:val="22"/>
        </w:rPr>
        <w:t>s. Adicionalmente i</w:t>
      </w:r>
      <w:r w:rsidRPr="00422293">
        <w:rPr>
          <w:rFonts w:ascii="Xunta Sans" w:hAnsi="Xunta Sans"/>
          <w:sz w:val="22"/>
          <w:szCs w:val="22"/>
        </w:rPr>
        <w:t xml:space="preserve">sto implica </w:t>
      </w:r>
      <w:r w:rsidR="00923D81">
        <w:rPr>
          <w:rFonts w:ascii="Xunta Sans" w:hAnsi="Xunta Sans"/>
          <w:sz w:val="22"/>
          <w:szCs w:val="22"/>
        </w:rPr>
        <w:t>o</w:t>
      </w:r>
      <w:r w:rsidRPr="00422293">
        <w:rPr>
          <w:rFonts w:ascii="Xunta Sans" w:hAnsi="Xunta Sans"/>
          <w:sz w:val="22"/>
          <w:szCs w:val="22"/>
        </w:rPr>
        <w:t xml:space="preserve"> acceso a información de </w:t>
      </w:r>
      <w:proofErr w:type="spellStart"/>
      <w:r w:rsidRPr="00422293">
        <w:rPr>
          <w:rFonts w:ascii="Xunta Sans" w:hAnsi="Xunta Sans"/>
          <w:sz w:val="22"/>
          <w:szCs w:val="22"/>
        </w:rPr>
        <w:t>recetas</w:t>
      </w:r>
      <w:proofErr w:type="spellEnd"/>
      <w:r w:rsidRPr="00422293">
        <w:rPr>
          <w:rFonts w:ascii="Xunta Sans" w:hAnsi="Xunta Sans"/>
          <w:sz w:val="22"/>
          <w:szCs w:val="22"/>
        </w:rPr>
        <w:t>, facturas,</w:t>
      </w:r>
      <w:r w:rsidR="00923D81">
        <w:rPr>
          <w:rFonts w:ascii="Xunta Sans" w:hAnsi="Xunta Sans"/>
          <w:sz w:val="22"/>
          <w:szCs w:val="22"/>
        </w:rPr>
        <w:t xml:space="preserve"> </w:t>
      </w:r>
      <w:proofErr w:type="spellStart"/>
      <w:r w:rsidR="00923D81">
        <w:rPr>
          <w:rFonts w:ascii="Xunta Sans" w:hAnsi="Xunta Sans"/>
          <w:sz w:val="22"/>
          <w:szCs w:val="22"/>
        </w:rPr>
        <w:t>etc</w:t>
      </w:r>
      <w:proofErr w:type="spellEnd"/>
      <w:r w:rsidR="00923D81">
        <w:rPr>
          <w:rFonts w:ascii="Xunta Sans" w:hAnsi="Xunta Sans"/>
          <w:sz w:val="22"/>
          <w:szCs w:val="22"/>
        </w:rPr>
        <w:t>,</w:t>
      </w:r>
      <w:r w:rsidRPr="00422293">
        <w:rPr>
          <w:rFonts w:ascii="Xunta Sans" w:hAnsi="Xunta Sans"/>
          <w:sz w:val="22"/>
          <w:szCs w:val="22"/>
        </w:rPr>
        <w:t xml:space="preserve"> </w:t>
      </w:r>
      <w:r w:rsidR="00923D81">
        <w:rPr>
          <w:rFonts w:ascii="Xunta Sans" w:hAnsi="Xunta Sans"/>
          <w:sz w:val="22"/>
          <w:szCs w:val="22"/>
        </w:rPr>
        <w:t>e</w:t>
      </w:r>
      <w:r w:rsidRPr="00422293">
        <w:rPr>
          <w:rFonts w:ascii="Xunta Sans" w:hAnsi="Xunta Sans"/>
          <w:sz w:val="22"/>
          <w:szCs w:val="22"/>
        </w:rPr>
        <w:t xml:space="preserve"> as nóminas que se </w:t>
      </w:r>
      <w:proofErr w:type="spellStart"/>
      <w:r w:rsidRPr="00422293">
        <w:rPr>
          <w:rFonts w:ascii="Xunta Sans" w:hAnsi="Xunta Sans"/>
          <w:sz w:val="22"/>
          <w:szCs w:val="22"/>
        </w:rPr>
        <w:t>satisfan</w:t>
      </w:r>
      <w:proofErr w:type="spellEnd"/>
      <w:r w:rsidRPr="00422293">
        <w:rPr>
          <w:rFonts w:ascii="Xunta Sans" w:hAnsi="Xunta Sans"/>
          <w:sz w:val="22"/>
          <w:szCs w:val="22"/>
        </w:rPr>
        <w:t xml:space="preserve"> con cargo a fondos públicos.</w:t>
      </w:r>
    </w:p>
    <w:p w14:paraId="6BA77E8A" w14:textId="77777777" w:rsidR="00AA5FC2" w:rsidRDefault="00AA5FC2" w:rsidP="00095E4E">
      <w:pPr>
        <w:jc w:val="both"/>
        <w:rPr>
          <w:rFonts w:ascii="Xunta Sans" w:hAnsi="Xunta Sans"/>
          <w:sz w:val="22"/>
          <w:szCs w:val="22"/>
        </w:rPr>
      </w:pPr>
    </w:p>
    <w:p w14:paraId="13AE5E29" w14:textId="77777777" w:rsidR="00AA5FC2" w:rsidRPr="00B168D5" w:rsidRDefault="00AA5FC2" w:rsidP="00AA5FC2">
      <w:pPr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lastRenderedPageBreak/>
        <w:t>Elimínase a proposta de modificación da forma de provisión de libre designación dos seguintes postos de traballo na</w:t>
      </w:r>
      <w:r w:rsidRPr="00B168D5">
        <w:rPr>
          <w:rFonts w:ascii="Xunta Sans" w:hAnsi="Xunta Sans"/>
          <w:sz w:val="22"/>
          <w:szCs w:val="22"/>
        </w:rPr>
        <w:t xml:space="preserve"> Subdirección Xeral de Contabilidade</w:t>
      </w:r>
      <w:r>
        <w:rPr>
          <w:rFonts w:ascii="Xunta Sans" w:hAnsi="Xunta Sans"/>
          <w:sz w:val="22"/>
          <w:szCs w:val="22"/>
        </w:rPr>
        <w:t xml:space="preserve">, manténdose a de </w:t>
      </w:r>
      <w:r w:rsidRPr="00B168D5">
        <w:rPr>
          <w:rFonts w:ascii="Xunta Sans" w:hAnsi="Xunta Sans"/>
          <w:sz w:val="22"/>
          <w:szCs w:val="22"/>
        </w:rPr>
        <w:t>concurso específico:</w:t>
      </w:r>
    </w:p>
    <w:p w14:paraId="235EFF46" w14:textId="77777777" w:rsidR="00AA5FC2" w:rsidRPr="00B168D5" w:rsidRDefault="00AA5FC2" w:rsidP="00AA5FC2">
      <w:pPr>
        <w:pStyle w:val="Prrafodelista"/>
        <w:numPr>
          <w:ilvl w:val="0"/>
          <w:numId w:val="36"/>
        </w:numPr>
        <w:jc w:val="both"/>
        <w:rPr>
          <w:rFonts w:ascii="Xunta Sans" w:hAnsi="Xunta Sans"/>
          <w:sz w:val="22"/>
          <w:szCs w:val="22"/>
        </w:rPr>
      </w:pPr>
      <w:r w:rsidRPr="00B168D5">
        <w:rPr>
          <w:rFonts w:ascii="Xunta Sans" w:hAnsi="Xunta Sans"/>
          <w:sz w:val="22"/>
          <w:szCs w:val="22"/>
        </w:rPr>
        <w:t xml:space="preserve">FC.C03.00.002.15770.006 Servizo de Planificación e Regulación Contable </w:t>
      </w:r>
    </w:p>
    <w:p w14:paraId="0E73D2A3" w14:textId="77777777" w:rsidR="00AA5FC2" w:rsidRDefault="00AA5FC2" w:rsidP="00AA5FC2">
      <w:pPr>
        <w:pStyle w:val="Prrafodelista"/>
        <w:numPr>
          <w:ilvl w:val="0"/>
          <w:numId w:val="36"/>
        </w:numPr>
        <w:jc w:val="both"/>
        <w:rPr>
          <w:rFonts w:ascii="Xunta Sans" w:hAnsi="Xunta Sans"/>
          <w:sz w:val="22"/>
          <w:szCs w:val="22"/>
        </w:rPr>
      </w:pPr>
      <w:r w:rsidRPr="00B168D5">
        <w:rPr>
          <w:rFonts w:ascii="Xunta Sans" w:hAnsi="Xunta Sans"/>
          <w:sz w:val="22"/>
          <w:szCs w:val="22"/>
        </w:rPr>
        <w:t>FC.C03.00.002.15770.010 Xefatura Servizo de Xestión Contable</w:t>
      </w:r>
    </w:p>
    <w:p w14:paraId="0C645F28" w14:textId="77777777" w:rsidR="00AA5FC2" w:rsidRDefault="00AA5FC2" w:rsidP="00095E4E">
      <w:pPr>
        <w:jc w:val="both"/>
        <w:rPr>
          <w:rFonts w:ascii="Xunta Sans" w:hAnsi="Xunta Sans"/>
          <w:sz w:val="22"/>
          <w:szCs w:val="22"/>
        </w:rPr>
      </w:pPr>
    </w:p>
    <w:p w14:paraId="01A32DE5" w14:textId="77777777" w:rsidR="00C03DF2" w:rsidRDefault="001D677F" w:rsidP="00095E4E">
      <w:pPr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>No apartado de creacións, modifícase a denominación d</w:t>
      </w:r>
      <w:r w:rsidR="006742A8">
        <w:rPr>
          <w:rFonts w:ascii="Xunta Sans" w:hAnsi="Xunta Sans"/>
          <w:sz w:val="22"/>
          <w:szCs w:val="22"/>
        </w:rPr>
        <w:t>o posto de traballo de persoal laboral</w:t>
      </w:r>
      <w:r>
        <w:rPr>
          <w:rFonts w:ascii="Xunta Sans" w:hAnsi="Xunta Sans"/>
          <w:sz w:val="22"/>
          <w:szCs w:val="22"/>
        </w:rPr>
        <w:t xml:space="preserve"> que se propón crear</w:t>
      </w:r>
      <w:r w:rsidRPr="001D677F">
        <w:rPr>
          <w:rFonts w:ascii="Xunta Sans" w:hAnsi="Xunta Sans"/>
          <w:sz w:val="22"/>
          <w:szCs w:val="22"/>
        </w:rPr>
        <w:t xml:space="preserve"> </w:t>
      </w:r>
      <w:r>
        <w:rPr>
          <w:rFonts w:ascii="Xunta Sans" w:hAnsi="Xunta Sans"/>
          <w:sz w:val="22"/>
          <w:szCs w:val="22"/>
        </w:rPr>
        <w:t>na Intervención Territorial de Pontevedra, de xeito que, en lugar de</w:t>
      </w:r>
      <w:r w:rsidR="006742A8">
        <w:rPr>
          <w:rFonts w:ascii="Xunta Sans" w:hAnsi="Xunta Sans"/>
          <w:sz w:val="22"/>
          <w:szCs w:val="22"/>
        </w:rPr>
        <w:t xml:space="preserve"> Subalterno/a,</w:t>
      </w:r>
      <w:r>
        <w:rPr>
          <w:rFonts w:ascii="Xunta Sans" w:hAnsi="Xunta Sans"/>
          <w:sz w:val="22"/>
          <w:szCs w:val="22"/>
        </w:rPr>
        <w:t xml:space="preserve"> a súa denominación sería a de Ordenanza, manténdose o resto de características</w:t>
      </w:r>
      <w:r w:rsidR="00810861">
        <w:rPr>
          <w:rFonts w:ascii="Xunta Sans" w:hAnsi="Xunta Sans"/>
          <w:sz w:val="22"/>
          <w:szCs w:val="22"/>
        </w:rPr>
        <w:t xml:space="preserve"> propostas</w:t>
      </w:r>
      <w:r>
        <w:rPr>
          <w:rFonts w:ascii="Xunta Sans" w:hAnsi="Xunta Sans"/>
          <w:sz w:val="22"/>
          <w:szCs w:val="22"/>
        </w:rPr>
        <w:t>:</w:t>
      </w:r>
      <w:r w:rsidR="006742A8">
        <w:rPr>
          <w:rFonts w:ascii="Xunta Sans" w:hAnsi="Xunta Sans"/>
          <w:sz w:val="22"/>
          <w:szCs w:val="22"/>
        </w:rPr>
        <w:t xml:space="preserve"> código </w:t>
      </w:r>
      <w:r w:rsidR="006742A8" w:rsidRPr="006742A8">
        <w:rPr>
          <w:rFonts w:ascii="Xunta Sans" w:hAnsi="Xunta Sans"/>
          <w:sz w:val="22"/>
          <w:szCs w:val="22"/>
        </w:rPr>
        <w:t>FC.C03.00.0</w:t>
      </w:r>
      <w:r w:rsidR="006742A8">
        <w:rPr>
          <w:rFonts w:ascii="Xunta Sans" w:hAnsi="Xunta Sans"/>
          <w:sz w:val="22"/>
          <w:szCs w:val="22"/>
        </w:rPr>
        <w:t>3</w:t>
      </w:r>
      <w:r w:rsidR="006742A8" w:rsidRPr="006742A8">
        <w:rPr>
          <w:rFonts w:ascii="Xunta Sans" w:hAnsi="Xunta Sans"/>
          <w:sz w:val="22"/>
          <w:szCs w:val="22"/>
        </w:rPr>
        <w:t>0.</w:t>
      </w:r>
      <w:r w:rsidR="006742A8">
        <w:rPr>
          <w:rFonts w:ascii="Xunta Sans" w:hAnsi="Xunta Sans"/>
          <w:sz w:val="22"/>
          <w:szCs w:val="22"/>
        </w:rPr>
        <w:t>36001</w:t>
      </w:r>
      <w:r w:rsidR="006742A8" w:rsidRPr="006742A8">
        <w:rPr>
          <w:rFonts w:ascii="Xunta Sans" w:hAnsi="Xunta Sans"/>
          <w:sz w:val="22"/>
          <w:szCs w:val="22"/>
        </w:rPr>
        <w:t>.0</w:t>
      </w:r>
      <w:r w:rsidR="006742A8">
        <w:rPr>
          <w:rFonts w:ascii="Xunta Sans" w:hAnsi="Xunta Sans"/>
          <w:sz w:val="22"/>
          <w:szCs w:val="22"/>
        </w:rPr>
        <w:t xml:space="preserve">30, grupo V (persoal subalterno, de vixilancia e de servizos específicos non titulados), categoría </w:t>
      </w:r>
      <w:r w:rsidR="006C39AD">
        <w:rPr>
          <w:rFonts w:ascii="Xunta Sans" w:hAnsi="Xunta Sans"/>
          <w:sz w:val="22"/>
          <w:szCs w:val="22"/>
        </w:rPr>
        <w:t>00</w:t>
      </w:r>
      <w:r w:rsidR="006742A8">
        <w:rPr>
          <w:rFonts w:ascii="Xunta Sans" w:hAnsi="Xunta Sans"/>
          <w:sz w:val="22"/>
          <w:szCs w:val="22"/>
        </w:rPr>
        <w:t xml:space="preserve">3 (subalterno/a), con forma de provisión concurso. </w:t>
      </w:r>
    </w:p>
    <w:p w14:paraId="6C244BAF" w14:textId="77777777" w:rsidR="00422293" w:rsidRPr="00422293" w:rsidRDefault="00422293" w:rsidP="00422293">
      <w:pPr>
        <w:jc w:val="both"/>
        <w:rPr>
          <w:rFonts w:ascii="Xunta Sans" w:hAnsi="Xunta Sans"/>
          <w:sz w:val="22"/>
          <w:szCs w:val="22"/>
        </w:rPr>
      </w:pPr>
    </w:p>
    <w:p w14:paraId="477859D5" w14:textId="77777777" w:rsidR="00A0042C" w:rsidRDefault="008E081E" w:rsidP="005F02DD">
      <w:pPr>
        <w:jc w:val="both"/>
        <w:rPr>
          <w:rFonts w:ascii="Xunta Sans" w:hAnsi="Xunta Sans"/>
          <w:b/>
          <w:sz w:val="22"/>
          <w:szCs w:val="22"/>
        </w:rPr>
      </w:pPr>
      <w:r>
        <w:rPr>
          <w:rFonts w:ascii="Xunta Sans" w:hAnsi="Xunta Sans"/>
          <w:b/>
          <w:sz w:val="22"/>
          <w:szCs w:val="22"/>
        </w:rPr>
        <w:t xml:space="preserve">- </w:t>
      </w:r>
      <w:r w:rsidR="00A0042C">
        <w:rPr>
          <w:rFonts w:ascii="Xunta Sans" w:hAnsi="Xunta Sans"/>
          <w:b/>
          <w:sz w:val="22"/>
          <w:szCs w:val="22"/>
        </w:rPr>
        <w:t>DIRECCIÓN XERAL DA FUNCIÓN PÚBLICA</w:t>
      </w:r>
    </w:p>
    <w:p w14:paraId="6F1B1CEA" w14:textId="77777777" w:rsidR="00A0042C" w:rsidRDefault="00A0042C" w:rsidP="005F02DD">
      <w:pPr>
        <w:jc w:val="both"/>
        <w:rPr>
          <w:rFonts w:ascii="Xunta Sans" w:hAnsi="Xunta Sans"/>
          <w:sz w:val="22"/>
          <w:szCs w:val="22"/>
        </w:rPr>
      </w:pPr>
    </w:p>
    <w:p w14:paraId="7E31235B" w14:textId="77777777" w:rsidR="001B7169" w:rsidRDefault="009B332B" w:rsidP="005962F1">
      <w:pPr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 xml:space="preserve">No apartado de creacións, </w:t>
      </w:r>
      <w:r w:rsidR="000068B8">
        <w:rPr>
          <w:rFonts w:ascii="Xunta Sans" w:hAnsi="Xunta Sans"/>
          <w:sz w:val="22"/>
          <w:szCs w:val="22"/>
        </w:rPr>
        <w:t>elimínase</w:t>
      </w:r>
      <w:r>
        <w:rPr>
          <w:rFonts w:ascii="Xunta Sans" w:hAnsi="Xunta Sans"/>
          <w:sz w:val="22"/>
          <w:szCs w:val="22"/>
        </w:rPr>
        <w:t xml:space="preserve"> a </w:t>
      </w:r>
      <w:r w:rsidR="000068B8">
        <w:rPr>
          <w:rFonts w:ascii="Xunta Sans" w:hAnsi="Xunta Sans"/>
          <w:sz w:val="22"/>
          <w:szCs w:val="22"/>
        </w:rPr>
        <w:t xml:space="preserve">proposta de </w:t>
      </w:r>
      <w:r>
        <w:rPr>
          <w:rFonts w:ascii="Xunta Sans" w:hAnsi="Xunta Sans"/>
          <w:sz w:val="22"/>
          <w:szCs w:val="22"/>
        </w:rPr>
        <w:t xml:space="preserve">creación do </w:t>
      </w:r>
      <w:r w:rsidR="00E20C90" w:rsidRPr="00CD408D">
        <w:rPr>
          <w:rFonts w:ascii="Xunta Sans" w:hAnsi="Xunta Sans"/>
          <w:sz w:val="22"/>
          <w:szCs w:val="22"/>
        </w:rPr>
        <w:t>Posto Base Subgrupo C2</w:t>
      </w:r>
      <w:r w:rsidR="00E20C90">
        <w:rPr>
          <w:rFonts w:ascii="Xunta Sans" w:hAnsi="Xunta Sans"/>
          <w:sz w:val="22"/>
          <w:szCs w:val="22"/>
        </w:rPr>
        <w:t xml:space="preserve">, </w:t>
      </w:r>
      <w:r w:rsidR="00E20C90" w:rsidRPr="00C52363">
        <w:rPr>
          <w:rFonts w:ascii="Xunta Sans" w:hAnsi="Xunta Sans"/>
          <w:sz w:val="22"/>
          <w:szCs w:val="22"/>
        </w:rPr>
        <w:t xml:space="preserve">código </w:t>
      </w:r>
      <w:r w:rsidR="00E20C90" w:rsidRPr="003A4043">
        <w:rPr>
          <w:rFonts w:ascii="Xunta Sans" w:hAnsi="Xunta Sans"/>
          <w:sz w:val="22"/>
          <w:szCs w:val="22"/>
        </w:rPr>
        <w:t>FC.C0</w:t>
      </w:r>
      <w:r w:rsidR="00E20C90">
        <w:rPr>
          <w:rFonts w:ascii="Xunta Sans" w:hAnsi="Xunta Sans"/>
          <w:sz w:val="22"/>
          <w:szCs w:val="22"/>
        </w:rPr>
        <w:t>7</w:t>
      </w:r>
      <w:r w:rsidR="00E20C90" w:rsidRPr="003A4043">
        <w:rPr>
          <w:rFonts w:ascii="Xunta Sans" w:hAnsi="Xunta Sans"/>
          <w:sz w:val="22"/>
          <w:szCs w:val="22"/>
        </w:rPr>
        <w:t>.00.000.15770.01</w:t>
      </w:r>
      <w:r w:rsidR="00E20C90">
        <w:rPr>
          <w:rFonts w:ascii="Xunta Sans" w:hAnsi="Xunta Sans"/>
          <w:sz w:val="22"/>
          <w:szCs w:val="22"/>
        </w:rPr>
        <w:t xml:space="preserve">4, </w:t>
      </w:r>
      <w:r w:rsidR="00CD408D">
        <w:rPr>
          <w:rFonts w:ascii="Xunta Sans" w:hAnsi="Xunta Sans"/>
          <w:sz w:val="22"/>
          <w:szCs w:val="22"/>
        </w:rPr>
        <w:t>dependente</w:t>
      </w:r>
      <w:r w:rsidR="00E20C90">
        <w:rPr>
          <w:rFonts w:ascii="Xunta Sans" w:hAnsi="Xunta Sans"/>
          <w:sz w:val="22"/>
          <w:szCs w:val="22"/>
        </w:rPr>
        <w:t xml:space="preserve"> da dirección xeral. </w:t>
      </w:r>
    </w:p>
    <w:p w14:paraId="3E265F0F" w14:textId="77777777" w:rsidR="00F122BA" w:rsidRDefault="00F122BA" w:rsidP="005962F1">
      <w:pPr>
        <w:jc w:val="both"/>
        <w:rPr>
          <w:rFonts w:ascii="Xunta Sans" w:hAnsi="Xunta Sans"/>
          <w:sz w:val="22"/>
          <w:szCs w:val="22"/>
        </w:rPr>
      </w:pPr>
    </w:p>
    <w:p w14:paraId="611985CF" w14:textId="77777777" w:rsidR="00071699" w:rsidRDefault="00F122BA" w:rsidP="00F122BA">
      <w:pPr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 xml:space="preserve">E no caso do posto de traballo </w:t>
      </w:r>
      <w:r w:rsidRPr="00071699">
        <w:rPr>
          <w:rFonts w:ascii="Xunta Sans" w:hAnsi="Xunta Sans"/>
          <w:sz w:val="22"/>
          <w:szCs w:val="22"/>
        </w:rPr>
        <w:t>Xefatura de Sección de Informática, código FC.C07.00.003.15770.031,</w:t>
      </w:r>
      <w:r>
        <w:rPr>
          <w:rFonts w:ascii="Xunta Sans" w:hAnsi="Xunta Sans"/>
          <w:sz w:val="22"/>
          <w:szCs w:val="22"/>
        </w:rPr>
        <w:t xml:space="preserve"> cuxa creación estaba prevista na </w:t>
      </w:r>
      <w:r w:rsidR="007B11C3">
        <w:rPr>
          <w:rFonts w:ascii="Xunta Sans" w:hAnsi="Xunta Sans"/>
          <w:sz w:val="22"/>
          <w:szCs w:val="22"/>
        </w:rPr>
        <w:t xml:space="preserve">Subdirección Xeral de Provisión de Postos e Selección de Persoal, </w:t>
      </w:r>
      <w:r>
        <w:rPr>
          <w:rFonts w:ascii="Xunta Sans" w:hAnsi="Xunta Sans"/>
          <w:sz w:val="22"/>
          <w:szCs w:val="22"/>
        </w:rPr>
        <w:t>d</w:t>
      </w:r>
      <w:r w:rsidR="007F2F9A">
        <w:rPr>
          <w:rFonts w:ascii="Xunta Sans" w:hAnsi="Xunta Sans"/>
          <w:sz w:val="22"/>
          <w:szCs w:val="22"/>
        </w:rPr>
        <w:t xml:space="preserve">ependendo do </w:t>
      </w:r>
      <w:r w:rsidR="007F2F9A" w:rsidRPr="001679E3">
        <w:rPr>
          <w:rFonts w:ascii="Xunta Sans" w:hAnsi="Xunta Sans"/>
          <w:sz w:val="22"/>
          <w:szCs w:val="22"/>
        </w:rPr>
        <w:t xml:space="preserve">Servizo de </w:t>
      </w:r>
      <w:r w:rsidR="007F2F9A">
        <w:rPr>
          <w:rFonts w:ascii="Xunta Sans" w:hAnsi="Xunta Sans"/>
          <w:sz w:val="22"/>
          <w:szCs w:val="22"/>
        </w:rPr>
        <w:t>Selección</w:t>
      </w:r>
      <w:r w:rsidR="000068B8">
        <w:rPr>
          <w:rFonts w:ascii="Xunta Sans" w:hAnsi="Xunta Sans"/>
          <w:sz w:val="22"/>
          <w:szCs w:val="22"/>
        </w:rPr>
        <w:t xml:space="preserve">, proponse a súa creación coa denominación Xefatura de Sección de Soporte Informático para Procesos de Selección e Provisión, código </w:t>
      </w:r>
      <w:r w:rsidR="000068B8" w:rsidRPr="000068B8">
        <w:rPr>
          <w:rFonts w:ascii="Xunta Sans" w:hAnsi="Xunta Sans"/>
          <w:sz w:val="22"/>
          <w:szCs w:val="22"/>
        </w:rPr>
        <w:t>FC.C0</w:t>
      </w:r>
      <w:r w:rsidR="00F16824">
        <w:rPr>
          <w:rFonts w:ascii="Xunta Sans" w:hAnsi="Xunta Sans"/>
          <w:sz w:val="22"/>
          <w:szCs w:val="22"/>
        </w:rPr>
        <w:t>7</w:t>
      </w:r>
      <w:r w:rsidR="000068B8" w:rsidRPr="000068B8">
        <w:rPr>
          <w:rFonts w:ascii="Xunta Sans" w:hAnsi="Xunta Sans"/>
          <w:sz w:val="22"/>
          <w:szCs w:val="22"/>
        </w:rPr>
        <w:t>.00.000.15770.060</w:t>
      </w:r>
      <w:r w:rsidR="000068B8">
        <w:rPr>
          <w:rFonts w:ascii="Xunta Sans" w:hAnsi="Xunta Sans"/>
          <w:sz w:val="22"/>
          <w:szCs w:val="22"/>
        </w:rPr>
        <w:t xml:space="preserve">, dependendo do Servizo de Actualización de Datos do Persoal. Mantense o resto de características propostas: </w:t>
      </w:r>
      <w:r w:rsidR="00071699" w:rsidRPr="00071699">
        <w:rPr>
          <w:rFonts w:ascii="Xunta Sans" w:hAnsi="Xunta Sans"/>
          <w:sz w:val="22"/>
          <w:szCs w:val="22"/>
        </w:rPr>
        <w:t xml:space="preserve">nivel 25, forma de provisión concurso, aberto aos subgrupos A1/A2/C1, aberto en corpo/escala a XCI - Xeral (escala técnica auxiliar de informática), XMI - Xeral (escala de xestión de sistemas de informática) e XSI - Xeral (escala de sistemas e tecnoloxía da información), con adscrición indistinta a funcionarios da Xunta de Galicia, Estado e CC.AA. (A11), e formación específica 640 - para persoal doutra administración, curso de perfeccionamento de galego (R.I.). </w:t>
      </w:r>
    </w:p>
    <w:p w14:paraId="2B2F3B5B" w14:textId="77777777" w:rsidR="000068B8" w:rsidRDefault="000068B8" w:rsidP="005F02DD">
      <w:pPr>
        <w:jc w:val="both"/>
        <w:rPr>
          <w:rFonts w:ascii="Xunta Sans" w:hAnsi="Xunta Sans"/>
          <w:b/>
          <w:sz w:val="22"/>
          <w:szCs w:val="22"/>
        </w:rPr>
      </w:pPr>
    </w:p>
    <w:p w14:paraId="4E04CDC7" w14:textId="77777777" w:rsidR="005F02DD" w:rsidRPr="005F02DD" w:rsidRDefault="000068B8" w:rsidP="005F02DD">
      <w:pPr>
        <w:jc w:val="both"/>
        <w:rPr>
          <w:rFonts w:ascii="Xunta Sans" w:hAnsi="Xunta Sans"/>
          <w:b/>
          <w:sz w:val="22"/>
          <w:szCs w:val="22"/>
        </w:rPr>
      </w:pPr>
      <w:r>
        <w:rPr>
          <w:rFonts w:ascii="Xunta Sans" w:hAnsi="Xunta Sans"/>
          <w:b/>
          <w:sz w:val="22"/>
          <w:szCs w:val="22"/>
        </w:rPr>
        <w:t xml:space="preserve">- </w:t>
      </w:r>
      <w:r w:rsidR="005F02DD" w:rsidRPr="005F02DD">
        <w:rPr>
          <w:rFonts w:ascii="Xunta Sans" w:hAnsi="Xunta Sans"/>
          <w:b/>
          <w:sz w:val="22"/>
          <w:szCs w:val="22"/>
        </w:rPr>
        <w:t xml:space="preserve">DIRECCIÓN XERAL DE </w:t>
      </w:r>
      <w:r w:rsidR="009F151A">
        <w:rPr>
          <w:rFonts w:ascii="Xunta Sans" w:hAnsi="Xunta Sans"/>
          <w:b/>
          <w:sz w:val="22"/>
          <w:szCs w:val="22"/>
        </w:rPr>
        <w:t>SIMPLIFICACIÓN</w:t>
      </w:r>
      <w:r w:rsidR="005F02DD" w:rsidRPr="005F02DD">
        <w:rPr>
          <w:rFonts w:ascii="Xunta Sans" w:hAnsi="Xunta Sans"/>
          <w:b/>
          <w:sz w:val="22"/>
          <w:szCs w:val="22"/>
        </w:rPr>
        <w:t xml:space="preserve"> ADMINISTRATIVA</w:t>
      </w:r>
    </w:p>
    <w:p w14:paraId="29571C38" w14:textId="77777777" w:rsidR="005F02DD" w:rsidRPr="005F02DD" w:rsidRDefault="005F02DD" w:rsidP="005F02DD">
      <w:pPr>
        <w:jc w:val="both"/>
        <w:rPr>
          <w:rFonts w:ascii="Xunta Sans" w:hAnsi="Xunta Sans"/>
          <w:sz w:val="22"/>
          <w:szCs w:val="22"/>
        </w:rPr>
      </w:pPr>
    </w:p>
    <w:p w14:paraId="0DE24A6B" w14:textId="77777777" w:rsidR="00290646" w:rsidRDefault="00290646" w:rsidP="005F02DD">
      <w:pPr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>Elimínase a proposta de modificación da forma de provisión de libre designación do posto de traballo</w:t>
      </w:r>
      <w:r w:rsidR="007F563D">
        <w:rPr>
          <w:rFonts w:ascii="Xunta Sans" w:hAnsi="Xunta Sans"/>
          <w:sz w:val="22"/>
          <w:szCs w:val="22"/>
        </w:rPr>
        <w:t xml:space="preserve"> </w:t>
      </w:r>
      <w:r w:rsidR="007F563D" w:rsidRPr="007F563D">
        <w:rPr>
          <w:rFonts w:ascii="Xunta Sans" w:hAnsi="Xunta Sans"/>
          <w:sz w:val="22"/>
          <w:szCs w:val="22"/>
        </w:rPr>
        <w:t xml:space="preserve">Servizo de Apoio Técnico e Administrativo, </w:t>
      </w:r>
      <w:r w:rsidR="007F563D">
        <w:rPr>
          <w:rFonts w:ascii="Xunta Sans" w:hAnsi="Xunta Sans"/>
          <w:sz w:val="22"/>
          <w:szCs w:val="22"/>
        </w:rPr>
        <w:t xml:space="preserve">código FC.C02.00.005.15770.010 (novo </w:t>
      </w:r>
      <w:r w:rsidR="007F563D" w:rsidRPr="007F563D">
        <w:rPr>
          <w:rFonts w:ascii="Xunta Sans" w:hAnsi="Xunta Sans"/>
          <w:sz w:val="22"/>
          <w:szCs w:val="22"/>
        </w:rPr>
        <w:t>FC.C08.00.000.15770.024</w:t>
      </w:r>
      <w:r w:rsidR="007F563D">
        <w:rPr>
          <w:rFonts w:ascii="Xunta Sans" w:hAnsi="Xunta Sans"/>
          <w:sz w:val="22"/>
          <w:szCs w:val="22"/>
        </w:rPr>
        <w:t>)</w:t>
      </w:r>
      <w:r>
        <w:rPr>
          <w:rFonts w:ascii="Xunta Sans" w:hAnsi="Xunta Sans"/>
          <w:sz w:val="22"/>
          <w:szCs w:val="22"/>
        </w:rPr>
        <w:t xml:space="preserve">, manténdose a de </w:t>
      </w:r>
      <w:r w:rsidRPr="00B168D5">
        <w:rPr>
          <w:rFonts w:ascii="Xunta Sans" w:hAnsi="Xunta Sans"/>
          <w:sz w:val="22"/>
          <w:szCs w:val="22"/>
        </w:rPr>
        <w:t>concurso específico</w:t>
      </w:r>
      <w:r>
        <w:rPr>
          <w:rFonts w:ascii="Xunta Sans" w:hAnsi="Xunta Sans"/>
          <w:sz w:val="22"/>
          <w:szCs w:val="22"/>
        </w:rPr>
        <w:t xml:space="preserve">. </w:t>
      </w:r>
    </w:p>
    <w:p w14:paraId="3D4D9595" w14:textId="77777777" w:rsidR="002503C3" w:rsidRDefault="002503C3" w:rsidP="005F02DD">
      <w:pPr>
        <w:jc w:val="both"/>
        <w:rPr>
          <w:rFonts w:ascii="Xunta Sans" w:hAnsi="Xunta Sans"/>
          <w:sz w:val="22"/>
          <w:szCs w:val="22"/>
        </w:rPr>
      </w:pPr>
    </w:p>
    <w:p w14:paraId="64703D22" w14:textId="77777777" w:rsidR="002503C3" w:rsidRDefault="002503C3" w:rsidP="002503C3">
      <w:pPr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 xml:space="preserve">Polo que respecta á creación dos postos de traballo </w:t>
      </w:r>
      <w:r w:rsidRPr="00C52363">
        <w:rPr>
          <w:rFonts w:ascii="Xunta Sans" w:hAnsi="Xunta Sans"/>
          <w:sz w:val="22"/>
          <w:szCs w:val="22"/>
        </w:rPr>
        <w:t>Xefatura de Sección I, código FC.</w:t>
      </w:r>
      <w:r w:rsidRPr="00F72997">
        <w:rPr>
          <w:rFonts w:ascii="Xunta Sans" w:hAnsi="Xunta Sans"/>
          <w:sz w:val="22"/>
          <w:szCs w:val="22"/>
        </w:rPr>
        <w:t>C08</w:t>
      </w:r>
      <w:r w:rsidRPr="00C52363">
        <w:rPr>
          <w:rFonts w:ascii="Xunta Sans" w:hAnsi="Xunta Sans"/>
          <w:sz w:val="22"/>
          <w:szCs w:val="22"/>
        </w:rPr>
        <w:t>.00.</w:t>
      </w:r>
      <w:r w:rsidRPr="00F72997">
        <w:rPr>
          <w:rFonts w:ascii="Xunta Sans" w:hAnsi="Xunta Sans"/>
          <w:sz w:val="22"/>
          <w:szCs w:val="22"/>
        </w:rPr>
        <w:t>000</w:t>
      </w:r>
      <w:r w:rsidRPr="00C52363">
        <w:rPr>
          <w:rFonts w:ascii="Xunta Sans" w:hAnsi="Xunta Sans"/>
          <w:sz w:val="22"/>
          <w:szCs w:val="22"/>
        </w:rPr>
        <w:t>.15770.</w:t>
      </w:r>
      <w:r w:rsidRPr="00F72997">
        <w:rPr>
          <w:rFonts w:ascii="Xunta Sans" w:hAnsi="Xunta Sans"/>
          <w:sz w:val="22"/>
          <w:szCs w:val="22"/>
        </w:rPr>
        <w:t>003</w:t>
      </w:r>
      <w:r w:rsidRPr="00C52363">
        <w:rPr>
          <w:rFonts w:ascii="Xunta Sans" w:hAnsi="Xunta Sans"/>
          <w:sz w:val="22"/>
          <w:szCs w:val="22"/>
        </w:rPr>
        <w:t>,</w:t>
      </w:r>
      <w:r>
        <w:rPr>
          <w:rFonts w:ascii="Xunta Sans" w:hAnsi="Xunta Sans"/>
          <w:sz w:val="22"/>
          <w:szCs w:val="22"/>
        </w:rPr>
        <w:t xml:space="preserve"> e </w:t>
      </w:r>
      <w:r w:rsidRPr="00F72997">
        <w:rPr>
          <w:rFonts w:ascii="Xunta Sans" w:hAnsi="Xunta Sans"/>
          <w:sz w:val="22"/>
          <w:szCs w:val="22"/>
        </w:rPr>
        <w:t>Xefatura de Sección II</w:t>
      </w:r>
      <w:r w:rsidRPr="00C52363">
        <w:rPr>
          <w:rFonts w:ascii="Xunta Sans" w:hAnsi="Xunta Sans"/>
          <w:sz w:val="22"/>
          <w:szCs w:val="22"/>
        </w:rPr>
        <w:t>, código FC.</w:t>
      </w:r>
      <w:r w:rsidRPr="00F72997">
        <w:rPr>
          <w:rFonts w:ascii="Xunta Sans" w:hAnsi="Xunta Sans"/>
          <w:sz w:val="22"/>
          <w:szCs w:val="22"/>
        </w:rPr>
        <w:t>C08</w:t>
      </w:r>
      <w:r w:rsidRPr="00C52363">
        <w:rPr>
          <w:rFonts w:ascii="Xunta Sans" w:hAnsi="Xunta Sans"/>
          <w:sz w:val="22"/>
          <w:szCs w:val="22"/>
        </w:rPr>
        <w:t>.00.</w:t>
      </w:r>
      <w:r w:rsidRPr="00F72997">
        <w:rPr>
          <w:rFonts w:ascii="Xunta Sans" w:hAnsi="Xunta Sans"/>
          <w:sz w:val="22"/>
          <w:szCs w:val="22"/>
        </w:rPr>
        <w:t>000</w:t>
      </w:r>
      <w:r w:rsidRPr="00C52363">
        <w:rPr>
          <w:rFonts w:ascii="Xunta Sans" w:hAnsi="Xunta Sans"/>
          <w:sz w:val="22"/>
          <w:szCs w:val="22"/>
        </w:rPr>
        <w:t>.15770.</w:t>
      </w:r>
      <w:r w:rsidRPr="00F72997">
        <w:rPr>
          <w:rFonts w:ascii="Xunta Sans" w:hAnsi="Xunta Sans"/>
          <w:sz w:val="22"/>
          <w:szCs w:val="22"/>
        </w:rPr>
        <w:t>005</w:t>
      </w:r>
      <w:r w:rsidRPr="00C52363">
        <w:rPr>
          <w:rFonts w:ascii="Xunta Sans" w:hAnsi="Xunta Sans"/>
          <w:sz w:val="22"/>
          <w:szCs w:val="22"/>
        </w:rPr>
        <w:t>,</w:t>
      </w:r>
      <w:r>
        <w:rPr>
          <w:rFonts w:ascii="Xunta Sans" w:hAnsi="Xunta Sans"/>
          <w:sz w:val="22"/>
          <w:szCs w:val="22"/>
        </w:rPr>
        <w:t xml:space="preserve"> </w:t>
      </w:r>
      <w:r w:rsidRPr="00B555AA">
        <w:rPr>
          <w:rFonts w:ascii="Xunta Sans" w:hAnsi="Xunta Sans"/>
          <w:sz w:val="22"/>
          <w:szCs w:val="22"/>
        </w:rPr>
        <w:t>dependentes da dirección xeral</w:t>
      </w:r>
      <w:r>
        <w:rPr>
          <w:rFonts w:ascii="Xunta Sans" w:hAnsi="Xunta Sans"/>
          <w:sz w:val="22"/>
          <w:szCs w:val="22"/>
        </w:rPr>
        <w:t xml:space="preserve">, con </w:t>
      </w:r>
      <w:r w:rsidRPr="00C52363">
        <w:rPr>
          <w:rFonts w:ascii="Xunta Sans" w:hAnsi="Xunta Sans"/>
          <w:sz w:val="22"/>
          <w:szCs w:val="22"/>
        </w:rPr>
        <w:t>forma de</w:t>
      </w:r>
      <w:r>
        <w:rPr>
          <w:rFonts w:ascii="Xunta Sans" w:hAnsi="Xunta Sans"/>
          <w:sz w:val="22"/>
          <w:szCs w:val="22"/>
        </w:rPr>
        <w:t xml:space="preserve"> provisión de libre designación, cómpre engadir a seguinte motivación xustificativa da dita forma de provisión, ademais do xa sinalado na memoria funci</w:t>
      </w:r>
      <w:r w:rsidR="00462EE6">
        <w:rPr>
          <w:rFonts w:ascii="Xunta Sans" w:hAnsi="Xunta Sans"/>
          <w:sz w:val="22"/>
          <w:szCs w:val="22"/>
        </w:rPr>
        <w:t>onal do 24 de febreiro de 2023.</w:t>
      </w:r>
      <w:r w:rsidR="001B2D0B">
        <w:rPr>
          <w:rFonts w:ascii="Xunta Sans" w:hAnsi="Xunta Sans"/>
          <w:sz w:val="22"/>
          <w:szCs w:val="22"/>
        </w:rPr>
        <w:t xml:space="preserve"> </w:t>
      </w:r>
      <w:r>
        <w:rPr>
          <w:rFonts w:ascii="Xunta Sans" w:hAnsi="Xunta Sans"/>
          <w:sz w:val="22"/>
          <w:szCs w:val="22"/>
        </w:rPr>
        <w:t xml:space="preserve"> </w:t>
      </w:r>
    </w:p>
    <w:p w14:paraId="40E6308C" w14:textId="77777777" w:rsidR="002503C3" w:rsidRDefault="002503C3" w:rsidP="005F02DD">
      <w:pPr>
        <w:jc w:val="both"/>
        <w:rPr>
          <w:rFonts w:ascii="Xunta Sans" w:hAnsi="Xunta Sans"/>
          <w:sz w:val="22"/>
          <w:szCs w:val="22"/>
        </w:rPr>
      </w:pPr>
    </w:p>
    <w:p w14:paraId="59E1339D" w14:textId="77777777" w:rsidR="00185687" w:rsidRDefault="002503C3" w:rsidP="00935088">
      <w:pPr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A Lei 2/2023, do 20 de febreiro, reguladora da protección das persoas que informen sobre infraccións normativas e de loita contra la corrupción</w:t>
      </w:r>
      <w:r w:rsidR="00185687">
        <w:rPr>
          <w:rFonts w:ascii="Xunta Sans" w:hAnsi="Xunta Sans"/>
          <w:sz w:val="22"/>
          <w:szCs w:val="22"/>
        </w:rPr>
        <w:t xml:space="preserve"> (BOE núm. 44, do 21 de febreiro de 2023)</w:t>
      </w:r>
      <w:r w:rsidRPr="002503C3">
        <w:rPr>
          <w:rFonts w:ascii="Xunta Sans" w:hAnsi="Xunta Sans"/>
          <w:sz w:val="22"/>
          <w:szCs w:val="22"/>
        </w:rPr>
        <w:t xml:space="preserve">, establece a obrigatoriedade de implantar </w:t>
      </w:r>
      <w:r w:rsidRPr="00A24FEF">
        <w:rPr>
          <w:rFonts w:ascii="Xunta Sans" w:hAnsi="Xunta Sans"/>
          <w:sz w:val="22"/>
          <w:szCs w:val="22"/>
        </w:rPr>
        <w:t>canais internos de denuncias</w:t>
      </w:r>
      <w:r w:rsidR="00A24FEF">
        <w:rPr>
          <w:rFonts w:ascii="Xunta Sans" w:hAnsi="Xunta Sans"/>
          <w:sz w:val="22"/>
          <w:szCs w:val="22"/>
        </w:rPr>
        <w:t xml:space="preserve"> </w:t>
      </w:r>
      <w:r w:rsidRPr="002503C3">
        <w:rPr>
          <w:rFonts w:ascii="Xunta Sans" w:hAnsi="Xunta Sans"/>
          <w:sz w:val="22"/>
          <w:szCs w:val="22"/>
        </w:rPr>
        <w:t>nun prazo de 3 meses dende a súa entrada en vigor.</w:t>
      </w:r>
      <w:r w:rsidR="00935088">
        <w:rPr>
          <w:rFonts w:ascii="Xunta Sans" w:hAnsi="Xunta Sans"/>
          <w:sz w:val="22"/>
          <w:szCs w:val="22"/>
        </w:rPr>
        <w:t xml:space="preserve"> </w:t>
      </w:r>
    </w:p>
    <w:p w14:paraId="2F85F630" w14:textId="77777777" w:rsidR="00185687" w:rsidRDefault="00185687" w:rsidP="00935088">
      <w:pPr>
        <w:jc w:val="both"/>
        <w:rPr>
          <w:rFonts w:ascii="Xunta Sans" w:hAnsi="Xunta Sans"/>
          <w:sz w:val="22"/>
          <w:szCs w:val="22"/>
        </w:rPr>
      </w:pPr>
    </w:p>
    <w:p w14:paraId="41425559" w14:textId="77777777" w:rsidR="00185687" w:rsidRPr="00A24FEF" w:rsidRDefault="002503C3" w:rsidP="00935088">
      <w:pPr>
        <w:jc w:val="both"/>
        <w:rPr>
          <w:rFonts w:ascii="Xunta Sans" w:hAnsi="Xunta Sans"/>
          <w:sz w:val="22"/>
          <w:szCs w:val="22"/>
        </w:rPr>
      </w:pPr>
      <w:r w:rsidRPr="00A24FEF">
        <w:rPr>
          <w:rFonts w:ascii="Xunta Sans" w:hAnsi="Xunta Sans"/>
          <w:sz w:val="22"/>
          <w:szCs w:val="22"/>
        </w:rPr>
        <w:t>A</w:t>
      </w:r>
      <w:r w:rsidR="00935088" w:rsidRPr="00A24FEF">
        <w:rPr>
          <w:rFonts w:ascii="Xunta Sans" w:hAnsi="Xunta Sans"/>
          <w:sz w:val="22"/>
          <w:szCs w:val="22"/>
        </w:rPr>
        <w:t xml:space="preserve"> dita</w:t>
      </w:r>
      <w:r w:rsidRPr="00A24FEF">
        <w:rPr>
          <w:rFonts w:ascii="Xunta Sans" w:hAnsi="Xunta Sans"/>
          <w:sz w:val="22"/>
          <w:szCs w:val="22"/>
        </w:rPr>
        <w:t xml:space="preserve"> Lei establece como dereitos dos denunciantes: </w:t>
      </w:r>
      <w:r w:rsidR="00185687" w:rsidRPr="00A24FEF">
        <w:rPr>
          <w:rFonts w:ascii="Xunta Sans" w:hAnsi="Xunta Sans"/>
          <w:sz w:val="22"/>
          <w:szCs w:val="22"/>
        </w:rPr>
        <w:t>2. O Sistema interno de información, en calquera das súas fórmulas de xestión, deberá:</w:t>
      </w:r>
    </w:p>
    <w:p w14:paraId="28D0FCDE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a) Permitir a todas as persoas referidas no artigo 3 comunicar información sobre as infraccións previstas no artigo 2.</w:t>
      </w:r>
    </w:p>
    <w:p w14:paraId="748199B3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 xml:space="preserve">b) Estar deseñado, establecido e xestionado dunha forma segura, de modo que se garanta a </w:t>
      </w:r>
      <w:proofErr w:type="spellStart"/>
      <w:r w:rsidRPr="002503C3">
        <w:rPr>
          <w:rFonts w:ascii="Xunta Sans" w:hAnsi="Xunta Sans"/>
          <w:sz w:val="22"/>
          <w:szCs w:val="22"/>
        </w:rPr>
        <w:t>confidencialidade</w:t>
      </w:r>
      <w:proofErr w:type="spellEnd"/>
      <w:r w:rsidRPr="002503C3">
        <w:rPr>
          <w:rFonts w:ascii="Xunta Sans" w:hAnsi="Xunta Sans"/>
          <w:sz w:val="22"/>
          <w:szCs w:val="22"/>
        </w:rPr>
        <w:t xml:space="preserve"> da identidade do informante e de calquera terceiro mencionado na comunicación, e das actuacións que se desenvolvan na xestión e tramitación da mesma, así como a protección de datos, impedindo o acceso de persoal non autorizado.</w:t>
      </w:r>
    </w:p>
    <w:p w14:paraId="2AF26C0D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c) Permitir a presentación de comunicacións por escrito ou verbalmente, ou de ambos os modos.</w:t>
      </w:r>
      <w:r w:rsidR="00185687">
        <w:rPr>
          <w:rFonts w:ascii="Xunta Sans" w:hAnsi="Xunta Sans"/>
          <w:sz w:val="22"/>
          <w:szCs w:val="22"/>
        </w:rPr>
        <w:t xml:space="preserve"> (...)</w:t>
      </w:r>
    </w:p>
    <w:p w14:paraId="31280AA9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 xml:space="preserve">Tamén establece como debe de ser o </w:t>
      </w:r>
      <w:r w:rsidRPr="00A24FEF">
        <w:rPr>
          <w:rFonts w:ascii="Xunta Sans" w:hAnsi="Xunta Sans"/>
          <w:sz w:val="22"/>
          <w:szCs w:val="22"/>
        </w:rPr>
        <w:t>sistema de xestión</w:t>
      </w:r>
      <w:r w:rsidR="00CB5570" w:rsidRPr="00A24FEF">
        <w:rPr>
          <w:rFonts w:ascii="Xunta Sans" w:hAnsi="Xunta Sans"/>
          <w:sz w:val="22"/>
          <w:szCs w:val="22"/>
        </w:rPr>
        <w:t xml:space="preserve"> </w:t>
      </w:r>
      <w:r w:rsidRPr="00A24FEF">
        <w:rPr>
          <w:rFonts w:ascii="Xunta Sans" w:hAnsi="Xunta Sans"/>
          <w:sz w:val="22"/>
          <w:szCs w:val="22"/>
        </w:rPr>
        <w:t>desas denuncias</w:t>
      </w:r>
      <w:r w:rsidR="00CB5570" w:rsidRPr="00A24FEF">
        <w:rPr>
          <w:rFonts w:ascii="Xunta Sans" w:hAnsi="Xunta Sans"/>
          <w:sz w:val="22"/>
          <w:szCs w:val="22"/>
        </w:rPr>
        <w:t xml:space="preserve"> </w:t>
      </w:r>
      <w:r w:rsidRPr="00A24FEF">
        <w:rPr>
          <w:rFonts w:ascii="Xunta Sans" w:hAnsi="Xunta Sans"/>
          <w:sz w:val="22"/>
          <w:szCs w:val="22"/>
        </w:rPr>
        <w:t>cando</w:t>
      </w:r>
      <w:r w:rsidRPr="002503C3">
        <w:rPr>
          <w:rFonts w:ascii="Xunta Sans" w:hAnsi="Xunta Sans"/>
          <w:sz w:val="22"/>
          <w:szCs w:val="22"/>
        </w:rPr>
        <w:t xml:space="preserve"> sexan presentadas verbalmente:</w:t>
      </w:r>
    </w:p>
    <w:p w14:paraId="682DCA5C" w14:textId="77777777" w:rsidR="002503C3" w:rsidRPr="00A24FEF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 xml:space="preserve">As comunicacións verbais, incluídas as realizadas a través de reunión presencial, telefonicamente ou mediante sistema de </w:t>
      </w:r>
      <w:proofErr w:type="spellStart"/>
      <w:r w:rsidRPr="002503C3">
        <w:rPr>
          <w:rFonts w:ascii="Xunta Sans" w:hAnsi="Xunta Sans"/>
          <w:sz w:val="22"/>
          <w:szCs w:val="22"/>
        </w:rPr>
        <w:t>mensaxería</w:t>
      </w:r>
      <w:proofErr w:type="spellEnd"/>
      <w:r w:rsidRPr="002503C3">
        <w:rPr>
          <w:rFonts w:ascii="Xunta Sans" w:hAnsi="Xunta Sans"/>
          <w:sz w:val="22"/>
          <w:szCs w:val="22"/>
        </w:rPr>
        <w:t xml:space="preserve"> de voz, deberán documentarse dalgunha das maneiras </w:t>
      </w:r>
      <w:r w:rsidRPr="00A24FEF">
        <w:rPr>
          <w:rFonts w:ascii="Xunta Sans" w:hAnsi="Xunta Sans"/>
          <w:sz w:val="22"/>
          <w:szCs w:val="22"/>
        </w:rPr>
        <w:t>seguintes, previo consentimento do informante:</w:t>
      </w:r>
    </w:p>
    <w:p w14:paraId="3FB92AE0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a) mediante unha gravación da conversación nun formato seguro, duradeiro e accesible, ou</w:t>
      </w:r>
    </w:p>
    <w:p w14:paraId="3DAEAC17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b) a través dunha transcrición completa e exacta da conversación realizada polo persoal responsable de tratala.</w:t>
      </w:r>
    </w:p>
    <w:p w14:paraId="710CCA97" w14:textId="77777777" w:rsidR="002503C3" w:rsidRPr="00A24FEF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 xml:space="preserve">Sen prexuízo dos dereitos que lle corresponden de acordo á normativa sobre protección de datos, ofrecerase ao informante a oportunidade de comprobar, rectificar e aceptar mediante a súa firma a </w:t>
      </w:r>
      <w:r w:rsidRPr="00A24FEF">
        <w:rPr>
          <w:rFonts w:ascii="Xunta Sans" w:hAnsi="Xunta Sans"/>
          <w:sz w:val="22"/>
          <w:szCs w:val="22"/>
        </w:rPr>
        <w:t>transcrición da conversación</w:t>
      </w:r>
      <w:r w:rsidR="00383E8E" w:rsidRPr="00A24FEF">
        <w:rPr>
          <w:rFonts w:ascii="Xunta Sans" w:hAnsi="Xunta Sans"/>
          <w:sz w:val="22"/>
          <w:szCs w:val="22"/>
        </w:rPr>
        <w:t xml:space="preserve">. </w:t>
      </w:r>
    </w:p>
    <w:p w14:paraId="12C4F3B3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 xml:space="preserve">Este sistema provocará duplicar as persoas que actualmente realizan os actos de instrución das </w:t>
      </w:r>
      <w:r w:rsidRPr="00A24FEF">
        <w:rPr>
          <w:rFonts w:ascii="Xunta Sans" w:hAnsi="Xunta Sans"/>
          <w:sz w:val="22"/>
          <w:szCs w:val="22"/>
        </w:rPr>
        <w:t>denuncias</w:t>
      </w:r>
      <w:r w:rsidRPr="002503C3">
        <w:rPr>
          <w:rFonts w:ascii="Xunta Sans" w:hAnsi="Xunta Sans"/>
          <w:sz w:val="22"/>
          <w:szCs w:val="22"/>
        </w:rPr>
        <w:t>.</w:t>
      </w:r>
    </w:p>
    <w:p w14:paraId="28C5E2C9" w14:textId="77777777" w:rsidR="00383E8E" w:rsidRDefault="00383E8E" w:rsidP="002503C3">
      <w:pPr>
        <w:jc w:val="both"/>
        <w:rPr>
          <w:rFonts w:ascii="Xunta Sans" w:hAnsi="Xunta Sans"/>
          <w:sz w:val="22"/>
          <w:szCs w:val="22"/>
        </w:rPr>
      </w:pPr>
    </w:p>
    <w:p w14:paraId="4A99FACE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Por outro lado, os artigos 63 e seguintes da lei establecen, entre outras</w:t>
      </w:r>
      <w:r w:rsidR="0067609F">
        <w:rPr>
          <w:rFonts w:ascii="Xunta Sans" w:hAnsi="Xunta Sans"/>
          <w:sz w:val="22"/>
          <w:szCs w:val="22"/>
        </w:rPr>
        <w:t>,</w:t>
      </w:r>
      <w:r w:rsidRPr="002503C3">
        <w:rPr>
          <w:rFonts w:ascii="Xunta Sans" w:hAnsi="Xunta Sans"/>
          <w:sz w:val="22"/>
          <w:szCs w:val="22"/>
        </w:rPr>
        <w:t xml:space="preserve"> as seguintes infraccións:</w:t>
      </w:r>
    </w:p>
    <w:p w14:paraId="10379D1C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•</w:t>
      </w:r>
      <w:r w:rsidRPr="002503C3">
        <w:rPr>
          <w:rFonts w:ascii="Xunta Sans" w:hAnsi="Xunta Sans"/>
          <w:sz w:val="22"/>
          <w:szCs w:val="22"/>
        </w:rPr>
        <w:tab/>
        <w:t xml:space="preserve">Vulnerar as garantías de </w:t>
      </w:r>
      <w:proofErr w:type="spellStart"/>
      <w:r w:rsidRPr="002503C3">
        <w:rPr>
          <w:rFonts w:ascii="Xunta Sans" w:hAnsi="Xunta Sans"/>
          <w:sz w:val="22"/>
          <w:szCs w:val="22"/>
        </w:rPr>
        <w:t>confidencialidade</w:t>
      </w:r>
      <w:proofErr w:type="spellEnd"/>
      <w:r w:rsidRPr="002503C3">
        <w:rPr>
          <w:rFonts w:ascii="Xunta Sans" w:hAnsi="Xunta Sans"/>
          <w:sz w:val="22"/>
          <w:szCs w:val="22"/>
        </w:rPr>
        <w:t xml:space="preserve"> e anonimato previstas nesta lei, e de forma particular calquera acción ou omisión tendente a revelar a identidade do informante cando este optase polo anonimato, aínda que non se chegue a producir a efectiva revelación da mesma</w:t>
      </w:r>
      <w:r w:rsidR="0067609F">
        <w:rPr>
          <w:rFonts w:ascii="Xunta Sans" w:hAnsi="Xunta Sans"/>
          <w:sz w:val="22"/>
          <w:szCs w:val="22"/>
        </w:rPr>
        <w:t xml:space="preserve">. </w:t>
      </w:r>
    </w:p>
    <w:p w14:paraId="409300B5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•</w:t>
      </w:r>
      <w:r w:rsidRPr="002503C3">
        <w:rPr>
          <w:rFonts w:ascii="Xunta Sans" w:hAnsi="Xunta Sans"/>
          <w:sz w:val="22"/>
          <w:szCs w:val="22"/>
        </w:rPr>
        <w:tab/>
        <w:t>Vulnerar o deber de manter secreto sobre calquera aspecto relacionado coa información.</w:t>
      </w:r>
    </w:p>
    <w:p w14:paraId="628EE8CF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•</w:t>
      </w:r>
      <w:r w:rsidRPr="002503C3">
        <w:rPr>
          <w:rFonts w:ascii="Xunta Sans" w:hAnsi="Xunta Sans"/>
          <w:sz w:val="22"/>
          <w:szCs w:val="22"/>
        </w:rPr>
        <w:tab/>
        <w:t xml:space="preserve">Vulnerar as garantías de </w:t>
      </w:r>
      <w:proofErr w:type="spellStart"/>
      <w:r w:rsidRPr="002503C3">
        <w:rPr>
          <w:rFonts w:ascii="Xunta Sans" w:hAnsi="Xunta Sans"/>
          <w:sz w:val="22"/>
          <w:szCs w:val="22"/>
        </w:rPr>
        <w:t>confidencialidade</w:t>
      </w:r>
      <w:proofErr w:type="spellEnd"/>
      <w:r w:rsidRPr="002503C3">
        <w:rPr>
          <w:rFonts w:ascii="Xunta Sans" w:hAnsi="Xunta Sans"/>
          <w:sz w:val="22"/>
          <w:szCs w:val="22"/>
        </w:rPr>
        <w:t xml:space="preserve"> e anonimato previstas nesta lei cando non teña a consideración de infracción moi grave.</w:t>
      </w:r>
    </w:p>
    <w:p w14:paraId="1F862ADD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lastRenderedPageBreak/>
        <w:t>•</w:t>
      </w:r>
      <w:r w:rsidRPr="002503C3">
        <w:rPr>
          <w:rFonts w:ascii="Xunta Sans" w:hAnsi="Xunta Sans"/>
          <w:sz w:val="22"/>
          <w:szCs w:val="22"/>
        </w:rPr>
        <w:tab/>
        <w:t>Vulnerar o deber de secreto nos supostos en que non teña a consideración de infracción moi grave.</w:t>
      </w:r>
    </w:p>
    <w:p w14:paraId="792715B5" w14:textId="77777777" w:rsidR="0067609F" w:rsidRDefault="0067609F" w:rsidP="002503C3">
      <w:pPr>
        <w:jc w:val="both"/>
        <w:rPr>
          <w:rFonts w:ascii="Xunta Sans" w:hAnsi="Xunta Sans"/>
          <w:sz w:val="22"/>
          <w:szCs w:val="22"/>
        </w:rPr>
      </w:pPr>
    </w:p>
    <w:p w14:paraId="6B78AE26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Para esas infraccións prevé importantes sancións económicas, compatibles coas restantes sancións en materia de réxime disciplinario dos funcionarios públicos.</w:t>
      </w:r>
    </w:p>
    <w:p w14:paraId="0FBDC924" w14:textId="77777777" w:rsidR="0067609F" w:rsidRDefault="0067609F" w:rsidP="002503C3">
      <w:pPr>
        <w:jc w:val="both"/>
        <w:rPr>
          <w:rFonts w:ascii="Xunta Sans" w:hAnsi="Xunta Sans"/>
          <w:sz w:val="22"/>
          <w:szCs w:val="22"/>
        </w:rPr>
      </w:pPr>
    </w:p>
    <w:p w14:paraId="7EDA1BC1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A24FEF">
        <w:rPr>
          <w:rFonts w:ascii="Xunta Sans" w:hAnsi="Xunta Sans"/>
          <w:sz w:val="22"/>
          <w:szCs w:val="22"/>
        </w:rPr>
        <w:t xml:space="preserve">Estas tarefas son perfectamente </w:t>
      </w:r>
      <w:proofErr w:type="spellStart"/>
      <w:r w:rsidRPr="00A24FEF">
        <w:rPr>
          <w:rFonts w:ascii="Xunta Sans" w:hAnsi="Xunta Sans"/>
          <w:sz w:val="22"/>
          <w:szCs w:val="22"/>
        </w:rPr>
        <w:t>encadrables</w:t>
      </w:r>
      <w:proofErr w:type="spellEnd"/>
      <w:r w:rsidRPr="00A24FEF">
        <w:rPr>
          <w:rFonts w:ascii="Xunta Sans" w:hAnsi="Xunta Sans"/>
          <w:sz w:val="22"/>
          <w:szCs w:val="22"/>
        </w:rPr>
        <w:t xml:space="preserve"> dentro dos seguintes supostos da</w:t>
      </w:r>
      <w:r w:rsidRPr="002503C3">
        <w:rPr>
          <w:rFonts w:ascii="Xunta Sans" w:hAnsi="Xunta Sans"/>
          <w:sz w:val="22"/>
          <w:szCs w:val="22"/>
        </w:rPr>
        <w:t xml:space="preserve"> </w:t>
      </w:r>
      <w:r w:rsidR="00AC74D1" w:rsidRPr="00E359F7">
        <w:rPr>
          <w:rFonts w:ascii="Xunta Sans" w:hAnsi="Xunta Sans"/>
          <w:sz w:val="22"/>
          <w:szCs w:val="22"/>
        </w:rPr>
        <w:t xml:space="preserve">Resolución </w:t>
      </w:r>
      <w:r w:rsidR="00A24FEF">
        <w:rPr>
          <w:rFonts w:ascii="Xunta Sans" w:hAnsi="Xunta Sans"/>
          <w:iCs/>
          <w:sz w:val="22"/>
          <w:szCs w:val="22"/>
        </w:rPr>
        <w:t>do 25 de febreiro de 2016</w:t>
      </w:r>
      <w:r w:rsidR="00AC74D1">
        <w:rPr>
          <w:rFonts w:ascii="Xunta Sans" w:hAnsi="Xunta Sans"/>
          <w:iCs/>
          <w:sz w:val="22"/>
          <w:szCs w:val="22"/>
        </w:rPr>
        <w:t>:</w:t>
      </w:r>
      <w:r w:rsidRPr="002503C3">
        <w:rPr>
          <w:rFonts w:ascii="Xunta Sans" w:hAnsi="Xunta Sans"/>
          <w:sz w:val="22"/>
          <w:szCs w:val="22"/>
        </w:rPr>
        <w:t xml:space="preserve"> </w:t>
      </w:r>
    </w:p>
    <w:p w14:paraId="1067A55D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“Cuarta. Criterios de excepcionalidade</w:t>
      </w:r>
    </w:p>
    <w:p w14:paraId="733FAA23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Entenderase que concorren criterios de excepcionalidade naqueles postos de traballo, de nivel 28 ou inferior, con funcións que impliquen o cumprimento dalgunha das seguintes atribucións:</w:t>
      </w:r>
    </w:p>
    <w:p w14:paraId="6C6EFA3F" w14:textId="77777777" w:rsidR="002503C3" w:rsidRPr="002503C3" w:rsidRDefault="002503C3" w:rsidP="00A866A1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 xml:space="preserve">1. Especial responsabilidade por xestionar información especialmente reservada da Xunta de Galicia. A especial responsabilidade fundaméntase en que os responsables deste tipo de información deben extremar a </w:t>
      </w:r>
      <w:proofErr w:type="spellStart"/>
      <w:r w:rsidRPr="002503C3">
        <w:rPr>
          <w:rFonts w:ascii="Xunta Sans" w:hAnsi="Xunta Sans"/>
          <w:sz w:val="22"/>
          <w:szCs w:val="22"/>
        </w:rPr>
        <w:t>confidencialidade</w:t>
      </w:r>
      <w:proofErr w:type="spellEnd"/>
      <w:r w:rsidRPr="002503C3">
        <w:rPr>
          <w:rFonts w:ascii="Xunta Sans" w:hAnsi="Xunta Sans"/>
          <w:sz w:val="22"/>
          <w:szCs w:val="22"/>
        </w:rPr>
        <w:t xml:space="preserve"> e discreción por enriba do exixido a calquera funcionario</w:t>
      </w:r>
      <w:r w:rsidR="00A866A1">
        <w:rPr>
          <w:rFonts w:ascii="Xunta Sans" w:hAnsi="Xunta Sans"/>
          <w:sz w:val="22"/>
          <w:szCs w:val="22"/>
        </w:rPr>
        <w:t>,</w:t>
      </w:r>
      <w:r w:rsidR="00A866A1" w:rsidRPr="00A866A1">
        <w:t xml:space="preserve"> </w:t>
      </w:r>
      <w:r w:rsidR="00462EE6">
        <w:rPr>
          <w:rFonts w:ascii="Xunta Sans" w:hAnsi="Xunta Sans"/>
          <w:sz w:val="22"/>
          <w:szCs w:val="22"/>
        </w:rPr>
        <w:t>..</w:t>
      </w:r>
      <w:r w:rsidRPr="002503C3">
        <w:rPr>
          <w:rFonts w:ascii="Xunta Sans" w:hAnsi="Xunta Sans"/>
          <w:sz w:val="22"/>
          <w:szCs w:val="22"/>
        </w:rPr>
        <w:t>.</w:t>
      </w:r>
    </w:p>
    <w:p w14:paraId="788334B3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 xml:space="preserve"> Tamén no seguinte suposto:</w:t>
      </w:r>
    </w:p>
    <w:p w14:paraId="5C89B3EE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“3. Especial responsabilidade por garantir o adecuado exercicio de autoridade e/ou inspección administrativa da Xunta de Galicia. A especial responsabilidade está en razón de ser garante do exercicio dos dereitos e deberes da cidadanía.</w:t>
      </w:r>
    </w:p>
    <w:p w14:paraId="29C8A9DF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Estas responsabilidades atópanse no exercicio das seguintes funcións:</w:t>
      </w:r>
    </w:p>
    <w:p w14:paraId="1229A5E2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3.1. A coordinación ou dirección da inspección, nun determinado ámbito administrativo, sempre que non exista un posto xerárquico superior dos comprendidos na relación de postos de traballo.</w:t>
      </w:r>
    </w:p>
    <w:p w14:paraId="62CD88B8" w14:textId="77777777" w:rsidR="002503C3" w:rsidRPr="002503C3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>3.2. A realización das funcións de avaliación, auditoría e investigación, sobre o funcionamento dos servizos públicos.”</w:t>
      </w:r>
    </w:p>
    <w:p w14:paraId="0202EED6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</w:p>
    <w:p w14:paraId="4591421C" w14:textId="77777777" w:rsidR="002503C3" w:rsidRPr="00A24FEF" w:rsidRDefault="00132486" w:rsidP="002503C3">
      <w:pPr>
        <w:jc w:val="both"/>
        <w:rPr>
          <w:rFonts w:ascii="Xunta Sans" w:hAnsi="Xunta Sans"/>
          <w:sz w:val="22"/>
          <w:szCs w:val="22"/>
        </w:rPr>
      </w:pPr>
      <w:r w:rsidRPr="00A24FEF">
        <w:rPr>
          <w:rFonts w:ascii="Xunta Sans" w:hAnsi="Xunta Sans"/>
          <w:sz w:val="22"/>
          <w:szCs w:val="22"/>
        </w:rPr>
        <w:t>D</w:t>
      </w:r>
      <w:r w:rsidR="002503C3" w:rsidRPr="00A24FEF">
        <w:rPr>
          <w:rFonts w:ascii="Xunta Sans" w:hAnsi="Xunta Sans"/>
          <w:sz w:val="22"/>
          <w:szCs w:val="22"/>
        </w:rPr>
        <w:t>e conformidade co decreto de estrutura orgánica da consellería (art</w:t>
      </w:r>
      <w:r w:rsidRPr="00A24FEF">
        <w:rPr>
          <w:rFonts w:ascii="Xunta Sans" w:hAnsi="Xunta Sans"/>
          <w:sz w:val="22"/>
          <w:szCs w:val="22"/>
        </w:rPr>
        <w:t>igo 25.</w:t>
      </w:r>
      <w:r w:rsidR="002503C3" w:rsidRPr="00A24FEF">
        <w:rPr>
          <w:rFonts w:ascii="Xunta Sans" w:hAnsi="Xunta Sans"/>
          <w:sz w:val="22"/>
          <w:szCs w:val="22"/>
        </w:rPr>
        <w:t>2</w:t>
      </w:r>
      <w:r w:rsidRPr="00A24FEF">
        <w:rPr>
          <w:rFonts w:ascii="Xunta Sans" w:hAnsi="Xunta Sans"/>
          <w:sz w:val="22"/>
          <w:szCs w:val="22"/>
        </w:rPr>
        <w:t>.</w:t>
      </w:r>
      <w:r w:rsidR="002503C3" w:rsidRPr="00A24FEF">
        <w:rPr>
          <w:rFonts w:ascii="Xunta Sans" w:hAnsi="Xunta Sans"/>
          <w:sz w:val="22"/>
          <w:szCs w:val="22"/>
        </w:rPr>
        <w:t>E</w:t>
      </w:r>
      <w:r w:rsidRPr="00A24FEF">
        <w:rPr>
          <w:rFonts w:ascii="Xunta Sans" w:hAnsi="Xunta Sans"/>
          <w:sz w:val="22"/>
          <w:szCs w:val="22"/>
        </w:rPr>
        <w:t>.</w:t>
      </w:r>
      <w:r w:rsidR="002503C3" w:rsidRPr="00A24FEF">
        <w:rPr>
          <w:rFonts w:ascii="Xunta Sans" w:hAnsi="Xunta Sans"/>
          <w:sz w:val="22"/>
          <w:szCs w:val="22"/>
        </w:rPr>
        <w:t xml:space="preserve">d) </w:t>
      </w:r>
      <w:r w:rsidRPr="00A24FEF">
        <w:rPr>
          <w:rFonts w:ascii="Xunta Sans" w:hAnsi="Xunta Sans"/>
          <w:sz w:val="22"/>
          <w:szCs w:val="22"/>
        </w:rPr>
        <w:t xml:space="preserve">do Decreto </w:t>
      </w:r>
      <w:r w:rsidR="00B03B3A" w:rsidRPr="00A24FEF">
        <w:rPr>
          <w:rFonts w:ascii="Xunta Sans" w:hAnsi="Xunta Sans"/>
          <w:sz w:val="22"/>
          <w:szCs w:val="22"/>
        </w:rPr>
        <w:t>113/2022, do 16 de xuño, publicado no Diario Oficial de Galicia núm. 120, do 23 de xuño de 2022</w:t>
      </w:r>
      <w:r w:rsidRPr="00A24FEF">
        <w:rPr>
          <w:rFonts w:ascii="Xunta Sans" w:hAnsi="Xunta Sans"/>
          <w:sz w:val="22"/>
          <w:szCs w:val="22"/>
        </w:rPr>
        <w:t xml:space="preserve">), </w:t>
      </w:r>
      <w:r w:rsidR="002503C3" w:rsidRPr="00A24FEF">
        <w:rPr>
          <w:rFonts w:ascii="Xunta Sans" w:hAnsi="Xunta Sans"/>
          <w:sz w:val="22"/>
          <w:szCs w:val="22"/>
        </w:rPr>
        <w:t xml:space="preserve">corresponde á </w:t>
      </w:r>
      <w:r w:rsidRPr="00A24FEF">
        <w:rPr>
          <w:rFonts w:ascii="Xunta Sans" w:hAnsi="Xunta Sans"/>
          <w:sz w:val="22"/>
          <w:szCs w:val="22"/>
        </w:rPr>
        <w:t>Dirección Xeral</w:t>
      </w:r>
      <w:r w:rsidR="002503C3" w:rsidRPr="00A24FEF">
        <w:rPr>
          <w:rFonts w:ascii="Xunta Sans" w:hAnsi="Xunta Sans"/>
          <w:sz w:val="22"/>
          <w:szCs w:val="22"/>
        </w:rPr>
        <w:t xml:space="preserve"> de </w:t>
      </w:r>
      <w:r w:rsidRPr="00A24FEF">
        <w:rPr>
          <w:rFonts w:ascii="Xunta Sans" w:hAnsi="Xunta Sans"/>
          <w:sz w:val="22"/>
          <w:szCs w:val="22"/>
        </w:rPr>
        <w:t>Simplificación Administrativa</w:t>
      </w:r>
      <w:r w:rsidR="002503C3" w:rsidRPr="00A24FEF">
        <w:rPr>
          <w:rFonts w:ascii="Xunta Sans" w:hAnsi="Xunta Sans"/>
          <w:sz w:val="22"/>
          <w:szCs w:val="22"/>
        </w:rPr>
        <w:t>:</w:t>
      </w:r>
    </w:p>
    <w:p w14:paraId="70A2191E" w14:textId="77777777" w:rsidR="002503C3" w:rsidRPr="00A24FEF" w:rsidRDefault="002503C3" w:rsidP="00935088">
      <w:pPr>
        <w:ind w:left="708"/>
        <w:jc w:val="both"/>
        <w:rPr>
          <w:rFonts w:ascii="Xunta Sans" w:hAnsi="Xunta Sans"/>
          <w:sz w:val="22"/>
          <w:szCs w:val="22"/>
        </w:rPr>
      </w:pPr>
      <w:r w:rsidRPr="00A24FEF">
        <w:rPr>
          <w:rFonts w:ascii="Xunta Sans" w:hAnsi="Xunta Sans"/>
          <w:sz w:val="22"/>
          <w:szCs w:val="22"/>
        </w:rPr>
        <w:t>d) A actuación como Oficina de protección das persoas informadoras, nos termos establecidos pola Directiva (UE) 2019/1937 do Parlamento Europeo e do Consello, do 23 de outubro de 2019, relativa á protección das persoas que informen sobre infraccións do dereito da Unión, e na normativa de desenvolvemento desta materia.</w:t>
      </w:r>
    </w:p>
    <w:p w14:paraId="15AA88CA" w14:textId="77777777" w:rsidR="00B03B3A" w:rsidRPr="00A24FEF" w:rsidRDefault="00B03B3A" w:rsidP="002503C3">
      <w:pPr>
        <w:jc w:val="both"/>
        <w:rPr>
          <w:rFonts w:ascii="Xunta Sans" w:hAnsi="Xunta Sans"/>
          <w:sz w:val="22"/>
          <w:szCs w:val="22"/>
        </w:rPr>
      </w:pPr>
    </w:p>
    <w:p w14:paraId="4A4E6EA5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A24FEF">
        <w:rPr>
          <w:rFonts w:ascii="Xunta Sans" w:hAnsi="Xunta Sans"/>
          <w:sz w:val="22"/>
          <w:szCs w:val="22"/>
        </w:rPr>
        <w:t>Os dous postos de traballo creados traballarán, en función da carga de traballo derivada das denuncias</w:t>
      </w:r>
      <w:r w:rsidR="00B03B3A" w:rsidRPr="00A24FEF">
        <w:rPr>
          <w:rFonts w:ascii="Xunta Sans" w:hAnsi="Xunta Sans"/>
          <w:sz w:val="22"/>
          <w:szCs w:val="22"/>
        </w:rPr>
        <w:t>,</w:t>
      </w:r>
      <w:r w:rsidRPr="00A24FEF">
        <w:rPr>
          <w:rFonts w:ascii="Xunta Sans" w:hAnsi="Xunta Sans"/>
          <w:sz w:val="22"/>
          <w:szCs w:val="22"/>
        </w:rPr>
        <w:t xml:space="preserve"> baixo a coordinación da  Subdirección Xeral de Análise e Estudos, que exercerá, entre outras funcións, segundo o ar</w:t>
      </w:r>
      <w:r w:rsidR="00B03B3A" w:rsidRPr="00A24FEF">
        <w:rPr>
          <w:rFonts w:ascii="Xunta Sans" w:hAnsi="Xunta Sans"/>
          <w:sz w:val="22"/>
          <w:szCs w:val="22"/>
        </w:rPr>
        <w:t>tigo 27 do Decreto 113/2022,</w:t>
      </w:r>
      <w:r w:rsidR="00935088" w:rsidRPr="00A24FEF">
        <w:rPr>
          <w:rFonts w:ascii="Xunta Sans" w:hAnsi="Xunta Sans"/>
          <w:sz w:val="22"/>
          <w:szCs w:val="22"/>
        </w:rPr>
        <w:t xml:space="preserve"> </w:t>
      </w:r>
      <w:r w:rsidR="00B03B3A" w:rsidRPr="00A24FEF">
        <w:rPr>
          <w:rFonts w:ascii="Xunta Sans" w:hAnsi="Xunta Sans"/>
          <w:sz w:val="22"/>
          <w:szCs w:val="22"/>
        </w:rPr>
        <w:t>a</w:t>
      </w:r>
      <w:r w:rsidRPr="00A24FEF">
        <w:rPr>
          <w:rFonts w:ascii="Xunta Sans" w:hAnsi="Xunta Sans"/>
          <w:sz w:val="22"/>
          <w:szCs w:val="22"/>
        </w:rPr>
        <w:t xml:space="preserve"> coordinación da investigación das denuncias en materia de integridade institucional.</w:t>
      </w:r>
      <w:r w:rsidR="00B03B3A" w:rsidRPr="00A24FEF">
        <w:rPr>
          <w:rFonts w:ascii="Xunta Sans" w:hAnsi="Xunta Sans"/>
          <w:sz w:val="22"/>
          <w:szCs w:val="22"/>
        </w:rPr>
        <w:t xml:space="preserve"> </w:t>
      </w:r>
      <w:r w:rsidRPr="00A24FEF">
        <w:rPr>
          <w:rFonts w:ascii="Xunta Sans" w:hAnsi="Xunta Sans"/>
          <w:sz w:val="22"/>
          <w:szCs w:val="22"/>
        </w:rPr>
        <w:t>Cando o volume de denuncias non fagan preciso a concorrencia de</w:t>
      </w:r>
      <w:r w:rsidRPr="002503C3">
        <w:rPr>
          <w:rFonts w:ascii="Xunta Sans" w:hAnsi="Xunta Sans"/>
          <w:sz w:val="22"/>
          <w:szCs w:val="22"/>
        </w:rPr>
        <w:t xml:space="preserve"> ambos postos, poderán traballar en reforzar ao persoal de apoio aos auditores.</w:t>
      </w:r>
    </w:p>
    <w:p w14:paraId="3DF791CC" w14:textId="77777777" w:rsidR="00B03B3A" w:rsidRDefault="00B03B3A" w:rsidP="002503C3">
      <w:pPr>
        <w:jc w:val="both"/>
        <w:rPr>
          <w:rFonts w:ascii="Xunta Sans" w:hAnsi="Xunta Sans"/>
          <w:sz w:val="22"/>
          <w:szCs w:val="22"/>
        </w:rPr>
      </w:pPr>
    </w:p>
    <w:p w14:paraId="5DA1217D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  <w:r w:rsidRPr="002503C3">
        <w:rPr>
          <w:rFonts w:ascii="Xunta Sans" w:hAnsi="Xunta Sans"/>
          <w:sz w:val="22"/>
          <w:szCs w:val="22"/>
        </w:rPr>
        <w:t xml:space="preserve">En conclusión e como consecuencia do réxime exorbitante de protección e </w:t>
      </w:r>
      <w:proofErr w:type="spellStart"/>
      <w:r w:rsidRPr="002503C3">
        <w:rPr>
          <w:rFonts w:ascii="Xunta Sans" w:hAnsi="Xunta Sans"/>
          <w:sz w:val="22"/>
          <w:szCs w:val="22"/>
        </w:rPr>
        <w:t>confidencialidade</w:t>
      </w:r>
      <w:proofErr w:type="spellEnd"/>
      <w:r w:rsidRPr="002503C3">
        <w:rPr>
          <w:rFonts w:ascii="Xunta Sans" w:hAnsi="Xunta Sans"/>
          <w:sz w:val="22"/>
          <w:szCs w:val="22"/>
        </w:rPr>
        <w:t>, establecido pola Lei en beneficio da cidadanía, enténdese que ambos postos de traballo requiren dun nivel de confianza, sixilo e segredo superior ao esixido aos restantes empregados públicos.</w:t>
      </w:r>
    </w:p>
    <w:p w14:paraId="098EA536" w14:textId="77777777" w:rsidR="002503C3" w:rsidRPr="002503C3" w:rsidRDefault="002503C3" w:rsidP="002503C3">
      <w:pPr>
        <w:jc w:val="both"/>
        <w:rPr>
          <w:rFonts w:ascii="Xunta Sans" w:hAnsi="Xunta Sans"/>
          <w:sz w:val="22"/>
          <w:szCs w:val="22"/>
        </w:rPr>
      </w:pPr>
    </w:p>
    <w:p w14:paraId="4064B234" w14:textId="77777777" w:rsidR="001E387F" w:rsidRPr="00F373EF" w:rsidRDefault="001E387F" w:rsidP="001E387F">
      <w:pPr>
        <w:jc w:val="both"/>
        <w:rPr>
          <w:rFonts w:ascii="Xunta Sans" w:hAnsi="Xunta Sans"/>
          <w:iCs/>
          <w:sz w:val="22"/>
          <w:szCs w:val="22"/>
        </w:rPr>
      </w:pPr>
    </w:p>
    <w:p w14:paraId="72154775" w14:textId="77777777" w:rsidR="00ED6769" w:rsidRDefault="00ED6769" w:rsidP="00ED6769">
      <w:pPr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>Santiago de Compostela, na data da súa sinatura dixital.</w:t>
      </w:r>
    </w:p>
    <w:p w14:paraId="35635A27" w14:textId="77777777" w:rsidR="002626ED" w:rsidRDefault="002626ED" w:rsidP="00ED6769">
      <w:pPr>
        <w:jc w:val="both"/>
        <w:rPr>
          <w:rFonts w:ascii="Xunta Sans" w:hAnsi="Xunta Sans"/>
          <w:sz w:val="22"/>
          <w:szCs w:val="22"/>
        </w:rPr>
      </w:pPr>
    </w:p>
    <w:p w14:paraId="3F864D61" w14:textId="77777777" w:rsidR="005F02DD" w:rsidRPr="005F02DD" w:rsidRDefault="005F02DD" w:rsidP="005F02DD">
      <w:pPr>
        <w:jc w:val="both"/>
        <w:rPr>
          <w:rFonts w:ascii="Xunta Sans" w:hAnsi="Xunta Sans"/>
          <w:sz w:val="22"/>
          <w:szCs w:val="22"/>
        </w:rPr>
      </w:pPr>
      <w:r w:rsidRPr="005F02DD">
        <w:rPr>
          <w:rFonts w:ascii="Xunta Sans" w:hAnsi="Xunta Sans"/>
          <w:sz w:val="22"/>
          <w:szCs w:val="22"/>
        </w:rPr>
        <w:t xml:space="preserve">O secretario xeral </w:t>
      </w:r>
      <w:r w:rsidR="00A0042C">
        <w:rPr>
          <w:rFonts w:ascii="Xunta Sans" w:hAnsi="Xunta Sans"/>
          <w:sz w:val="22"/>
          <w:szCs w:val="22"/>
        </w:rPr>
        <w:t>t</w:t>
      </w:r>
      <w:r w:rsidRPr="005F02DD">
        <w:rPr>
          <w:rFonts w:ascii="Xunta Sans" w:hAnsi="Xunta Sans"/>
          <w:sz w:val="22"/>
          <w:szCs w:val="22"/>
        </w:rPr>
        <w:t>écnico e do Patrimonio</w:t>
      </w:r>
    </w:p>
    <w:p w14:paraId="1E535975" w14:textId="77777777" w:rsidR="005F02DD" w:rsidRDefault="005F02DD" w:rsidP="005F02DD">
      <w:pPr>
        <w:jc w:val="both"/>
        <w:rPr>
          <w:rFonts w:ascii="Xunta Sans" w:hAnsi="Xunta Sans"/>
          <w:sz w:val="22"/>
          <w:szCs w:val="22"/>
        </w:rPr>
      </w:pPr>
    </w:p>
    <w:p w14:paraId="7E9BA176" w14:textId="77777777" w:rsidR="002626ED" w:rsidRPr="005F02DD" w:rsidRDefault="002626ED" w:rsidP="005F02DD">
      <w:pPr>
        <w:jc w:val="both"/>
        <w:rPr>
          <w:rFonts w:ascii="Xunta Sans" w:hAnsi="Xunta Sans"/>
          <w:sz w:val="22"/>
          <w:szCs w:val="22"/>
        </w:rPr>
      </w:pPr>
    </w:p>
    <w:p w14:paraId="338E2268" w14:textId="77777777" w:rsidR="00C87037" w:rsidRPr="002C74FE" w:rsidRDefault="005F02DD" w:rsidP="00B07719">
      <w:pPr>
        <w:jc w:val="both"/>
      </w:pPr>
      <w:r w:rsidRPr="005F02DD">
        <w:rPr>
          <w:rFonts w:ascii="Xunta Sans" w:hAnsi="Xunta Sans"/>
          <w:sz w:val="22"/>
          <w:szCs w:val="22"/>
        </w:rPr>
        <w:t>Jorge Atán Castro</w:t>
      </w:r>
    </w:p>
    <w:sectPr w:rsidR="00C87037" w:rsidRPr="002C74FE" w:rsidSect="007E775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119" w:right="1746" w:bottom="1985" w:left="1746" w:header="1247" w:footer="1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4B22F" w14:textId="77777777" w:rsidR="005E1D86" w:rsidRDefault="005E1D86">
      <w:r>
        <w:separator/>
      </w:r>
    </w:p>
  </w:endnote>
  <w:endnote w:type="continuationSeparator" w:id="0">
    <w:p w14:paraId="36A576CD" w14:textId="77777777" w:rsidR="005E1D86" w:rsidRDefault="005E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unta Sans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E3D4B" w14:textId="77777777" w:rsidR="005E1D86" w:rsidRPr="005227A1" w:rsidRDefault="005E1D86" w:rsidP="005F02DD">
    <w:pPr>
      <w:pStyle w:val="Piedepgina"/>
    </w:pPr>
    <w:r w:rsidRPr="005227A1"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5827E74" wp14:editId="7A39D7EC">
              <wp:simplePos x="0" y="0"/>
              <wp:positionH relativeFrom="page">
                <wp:posOffset>1104900</wp:posOffset>
              </wp:positionH>
              <wp:positionV relativeFrom="page">
                <wp:posOffset>9667875</wp:posOffset>
              </wp:positionV>
              <wp:extent cx="1986840" cy="625475"/>
              <wp:effectExtent l="0" t="0" r="13335" b="31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6840" cy="625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0B5363" w14:textId="77777777" w:rsidR="005E1D86" w:rsidRPr="002359D5" w:rsidRDefault="005E1D86" w:rsidP="005F02DD">
                          <w:pP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E</w:t>
                          </w:r>
                          <w:r w:rsidRPr="002359D5"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dificios administrativos - San Caetano s/n</w:t>
                          </w:r>
                        </w:p>
                        <w:p w14:paraId="398AF048" w14:textId="77777777" w:rsidR="005E1D86" w:rsidRDefault="005E1D86" w:rsidP="005F02DD">
                          <w:pP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 w:rsidRPr="002359D5"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15781 Santiago de Compostela</w:t>
                          </w:r>
                        </w:p>
                        <w:p w14:paraId="2230C28A" w14:textId="77777777" w:rsidR="005E1D86" w:rsidRPr="002359D5" w:rsidRDefault="005E1D86" w:rsidP="005F02DD">
                          <w:pP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www.conselleriadefacenda.gal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03E7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7pt;margin-top:761.25pt;width:156.45pt;height:49.25pt;z-index:251674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" filled="f" stroked="f" strokeweight=".5pt">
              <v:textbox inset="0,0,0,0">
                <w:txbxContent>
                  <w:p w:rsidR="005E1D86" w:rsidRPr="002359D5" w:rsidRDefault="005E1D86" w:rsidP="005F02DD">
                    <w:pP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  <w:t>E</w:t>
                    </w:r>
                    <w:r w:rsidRPr="002359D5"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  <w:t>dificios administrativos - San Caetano s/n</w:t>
                    </w:r>
                  </w:p>
                  <w:p w:rsidR="005E1D86" w:rsidRDefault="005E1D86" w:rsidP="005F02DD">
                    <w:pP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</w:pPr>
                    <w:r w:rsidRPr="002359D5"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  <w:t>15781 Santiago de Compostela</w:t>
                    </w:r>
                  </w:p>
                  <w:p w:rsidR="005E1D86" w:rsidRPr="002359D5" w:rsidRDefault="005E1D86" w:rsidP="005F02DD">
                    <w:pP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  <w:t>www.conselleriadefacenda.gal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B9D65" w14:textId="77777777" w:rsidR="005E1D86" w:rsidRPr="005227A1" w:rsidRDefault="005E1D86">
    <w:pPr>
      <w:pStyle w:val="Piedepgina"/>
    </w:pPr>
    <w:r w:rsidRPr="005227A1"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B11F8B" wp14:editId="4713C221">
              <wp:simplePos x="0" y="0"/>
              <wp:positionH relativeFrom="page">
                <wp:posOffset>1104900</wp:posOffset>
              </wp:positionH>
              <wp:positionV relativeFrom="page">
                <wp:posOffset>9667875</wp:posOffset>
              </wp:positionV>
              <wp:extent cx="1986840" cy="625475"/>
              <wp:effectExtent l="0" t="0" r="13335" b="3175"/>
              <wp:wrapNone/>
              <wp:docPr id="415" name="Cuadro de texto 4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6840" cy="625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D8E291" w14:textId="77777777" w:rsidR="005E1D86" w:rsidRPr="002359D5" w:rsidRDefault="005E1D86" w:rsidP="007E7755">
                          <w:pP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E</w:t>
                          </w:r>
                          <w:r w:rsidRPr="002359D5"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dificios administrativos - San Caetano s/n</w:t>
                          </w:r>
                        </w:p>
                        <w:p w14:paraId="55789856" w14:textId="77777777" w:rsidR="005E1D86" w:rsidRDefault="005E1D86" w:rsidP="007E7755">
                          <w:pP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 w:rsidRPr="002359D5"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15781 Santiago de Compostela</w:t>
                          </w:r>
                        </w:p>
                        <w:p w14:paraId="0E78F5E9" w14:textId="77777777" w:rsidR="005E1D86" w:rsidRPr="002359D5" w:rsidRDefault="005E1D86" w:rsidP="007E7755">
                          <w:pP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7BC4"/>
                              <w:sz w:val="16"/>
                              <w:szCs w:val="16"/>
                            </w:rPr>
                            <w:t>www.conselleriadefacenda.gal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272BB" id="_x0000_t202" coordsize="21600,21600" o:spt="202" path="m,l,21600r21600,l21600,xe">
              <v:stroke joinstyle="miter"/>
              <v:path gradientshapeok="t" o:connecttype="rect"/>
            </v:shapetype>
            <v:shape id="Cuadro de texto 415" o:spid="_x0000_s1027" type="#_x0000_t202" style="position:absolute;margin-left:87pt;margin-top:761.25pt;width:156.45pt;height:49.25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" filled="f" stroked="f" strokeweight=".5pt">
              <v:textbox inset="0,0,0,0">
                <w:txbxContent>
                  <w:p w:rsidR="005E1D86" w:rsidRPr="002359D5" w:rsidRDefault="005E1D86" w:rsidP="007E7755">
                    <w:pP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  <w:t>E</w:t>
                    </w:r>
                    <w:r w:rsidRPr="002359D5"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  <w:t>dificios administrativos - San Caetano s/n</w:t>
                    </w:r>
                  </w:p>
                  <w:p w:rsidR="005E1D86" w:rsidRDefault="005E1D86" w:rsidP="007E7755">
                    <w:pP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</w:pPr>
                    <w:r w:rsidRPr="002359D5"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  <w:t>15781 Santiago de Compostela</w:t>
                    </w:r>
                  </w:p>
                  <w:p w:rsidR="005E1D86" w:rsidRPr="002359D5" w:rsidRDefault="005E1D86" w:rsidP="007E7755">
                    <w:pP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color w:val="007BC4"/>
                        <w:sz w:val="16"/>
                        <w:szCs w:val="16"/>
                      </w:rPr>
                      <w:t>www.conselleriadefacenda.gal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6D4DA" w14:textId="77777777" w:rsidR="005E1D86" w:rsidRDefault="005E1D86">
      <w:r>
        <w:separator/>
      </w:r>
    </w:p>
  </w:footnote>
  <w:footnote w:type="continuationSeparator" w:id="0">
    <w:p w14:paraId="55F36103" w14:textId="77777777" w:rsidR="005E1D86" w:rsidRDefault="005E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077A" w14:textId="77777777" w:rsidR="005E1D86" w:rsidRPr="005227A1" w:rsidRDefault="005E1D86" w:rsidP="002359D5">
    <w:pPr>
      <w:rPr>
        <w:rFonts w:cs="Arial"/>
        <w:sz w:val="16"/>
        <w:szCs w:val="16"/>
      </w:rPr>
    </w:pPr>
    <w:r w:rsidRPr="005227A1">
      <w:rPr>
        <w:rFonts w:cs="Arial"/>
        <w:noProof/>
        <w:sz w:val="16"/>
        <w:szCs w:val="16"/>
        <w:lang w:eastAsia="gl-ES"/>
      </w:rPr>
      <w:drawing>
        <wp:anchor distT="0" distB="0" distL="114300" distR="114300" simplePos="0" relativeHeight="251672576" behindDoc="0" locked="0" layoutInCell="1" allowOverlap="1" wp14:anchorId="0E1686DF" wp14:editId="1140DCE6">
          <wp:simplePos x="0" y="0"/>
          <wp:positionH relativeFrom="page">
            <wp:posOffset>1108710</wp:posOffset>
          </wp:positionH>
          <wp:positionV relativeFrom="page">
            <wp:posOffset>791845</wp:posOffset>
          </wp:positionV>
          <wp:extent cx="2973070" cy="39560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fap-pos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7A1">
      <w:rPr>
        <w:rFonts w:cs="Arial"/>
        <w:noProof/>
        <w:sz w:val="16"/>
        <w:szCs w:val="16"/>
        <w:lang w:eastAsia="gl-ES"/>
      </w:rPr>
      <w:drawing>
        <wp:anchor distT="0" distB="0" distL="114300" distR="114300" simplePos="0" relativeHeight="251662336" behindDoc="0" locked="0" layoutInCell="1" allowOverlap="1" wp14:anchorId="00672CC4" wp14:editId="112CFA14">
          <wp:simplePos x="0" y="0"/>
          <wp:positionH relativeFrom="margin">
            <wp:posOffset>0</wp:posOffset>
          </wp:positionH>
          <wp:positionV relativeFrom="page">
            <wp:posOffset>793750</wp:posOffset>
          </wp:positionV>
          <wp:extent cx="276860" cy="395605"/>
          <wp:effectExtent l="0" t="0" r="8890" b="4445"/>
          <wp:wrapNone/>
          <wp:docPr id="408" name="Imagen 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fap-pos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3B69" w14:textId="77777777" w:rsidR="005E1D86" w:rsidRPr="005227A1" w:rsidRDefault="005E1D86" w:rsidP="007E7755">
    <w:r w:rsidRPr="005227A1">
      <w:rPr>
        <w:rFonts w:cs="Arial"/>
        <w:noProof/>
        <w:sz w:val="16"/>
        <w:szCs w:val="16"/>
        <w:lang w:eastAsia="gl-ES"/>
      </w:rPr>
      <w:drawing>
        <wp:anchor distT="0" distB="0" distL="114300" distR="114300" simplePos="0" relativeHeight="251666432" behindDoc="0" locked="0" layoutInCell="1" allowOverlap="1" wp14:anchorId="181D7C71" wp14:editId="3E3BC2E8">
          <wp:simplePos x="0" y="0"/>
          <wp:positionH relativeFrom="page">
            <wp:posOffset>1111250</wp:posOffset>
          </wp:positionH>
          <wp:positionV relativeFrom="page">
            <wp:posOffset>793750</wp:posOffset>
          </wp:positionV>
          <wp:extent cx="2973070" cy="395605"/>
          <wp:effectExtent l="0" t="0" r="0" b="4445"/>
          <wp:wrapNone/>
          <wp:docPr id="413" name="Imagen 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fap-pos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F6C"/>
    <w:multiLevelType w:val="multilevel"/>
    <w:tmpl w:val="37123F4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244061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" w15:restartNumberingAfterBreak="0">
    <w:nsid w:val="01E901B7"/>
    <w:multiLevelType w:val="multilevel"/>
    <w:tmpl w:val="0CCC3E94"/>
    <w:numStyleLink w:val="EstiloListaVietas"/>
  </w:abstractNum>
  <w:abstractNum w:abstractNumId="2" w15:restartNumberingAfterBreak="0">
    <w:nsid w:val="031E5225"/>
    <w:multiLevelType w:val="multilevel"/>
    <w:tmpl w:val="0CCC3E94"/>
    <w:numStyleLink w:val="EstiloListaVietas"/>
  </w:abstractNum>
  <w:abstractNum w:abstractNumId="3" w15:restartNumberingAfterBreak="0">
    <w:nsid w:val="0DDB39F8"/>
    <w:multiLevelType w:val="multilevel"/>
    <w:tmpl w:val="B05C67EA"/>
    <w:numStyleLink w:val="EstiloListaLetras"/>
  </w:abstractNum>
  <w:abstractNum w:abstractNumId="4" w15:restartNumberingAfterBreak="0">
    <w:nsid w:val="0DE11438"/>
    <w:multiLevelType w:val="hybridMultilevel"/>
    <w:tmpl w:val="CF80DCF8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623DFC"/>
    <w:multiLevelType w:val="multilevel"/>
    <w:tmpl w:val="B05C67EA"/>
    <w:numStyleLink w:val="EstiloListaLetras"/>
  </w:abstractNum>
  <w:abstractNum w:abstractNumId="6" w15:restartNumberingAfterBreak="0">
    <w:nsid w:val="25AD2097"/>
    <w:multiLevelType w:val="multilevel"/>
    <w:tmpl w:val="0CCC3E94"/>
    <w:numStyleLink w:val="EstiloListaVietas"/>
  </w:abstractNum>
  <w:abstractNum w:abstractNumId="7" w15:restartNumberingAfterBreak="0">
    <w:nsid w:val="27EF4716"/>
    <w:multiLevelType w:val="multilevel"/>
    <w:tmpl w:val="0CCC3E94"/>
    <w:numStyleLink w:val="EstiloListaVietas"/>
  </w:abstractNum>
  <w:abstractNum w:abstractNumId="8" w15:restartNumberingAfterBreak="0">
    <w:nsid w:val="2A61185E"/>
    <w:multiLevelType w:val="multilevel"/>
    <w:tmpl w:val="3BFE0C04"/>
    <w:numStyleLink w:val="EstiloListaNmeros"/>
  </w:abstractNum>
  <w:abstractNum w:abstractNumId="9" w15:restartNumberingAfterBreak="0">
    <w:nsid w:val="2ADA2F5A"/>
    <w:multiLevelType w:val="multilevel"/>
    <w:tmpl w:val="0CCC3E94"/>
    <w:numStyleLink w:val="EstiloListaVietas"/>
  </w:abstractNum>
  <w:abstractNum w:abstractNumId="10" w15:restartNumberingAfterBreak="0">
    <w:nsid w:val="32FC1F4A"/>
    <w:multiLevelType w:val="multilevel"/>
    <w:tmpl w:val="57C45A9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244061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336F6FBB"/>
    <w:multiLevelType w:val="multilevel"/>
    <w:tmpl w:val="0CCC3E94"/>
    <w:numStyleLink w:val="EstiloListaVietas"/>
  </w:abstractNum>
  <w:abstractNum w:abstractNumId="12" w15:restartNumberingAfterBreak="0">
    <w:nsid w:val="36947938"/>
    <w:multiLevelType w:val="hybridMultilevel"/>
    <w:tmpl w:val="438A8A6E"/>
    <w:lvl w:ilvl="0" w:tplc="C62076D0">
      <w:numFmt w:val="bullet"/>
      <w:lvlText w:val="-"/>
      <w:lvlJc w:val="left"/>
      <w:pPr>
        <w:ind w:left="720" w:hanging="360"/>
      </w:pPr>
      <w:rPr>
        <w:rFonts w:ascii="Xunta Sans" w:eastAsia="Times New Roman" w:hAnsi="Xunt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93611"/>
    <w:multiLevelType w:val="hybridMultilevel"/>
    <w:tmpl w:val="FC7E3618"/>
    <w:lvl w:ilvl="0" w:tplc="450C4DC6">
      <w:numFmt w:val="bullet"/>
      <w:lvlText w:val="-"/>
      <w:lvlJc w:val="left"/>
      <w:pPr>
        <w:ind w:left="720" w:hanging="360"/>
      </w:pPr>
      <w:rPr>
        <w:rFonts w:ascii="Xunta Sans" w:eastAsia="Times New Roman" w:hAnsi="Xunt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F7548"/>
    <w:multiLevelType w:val="multilevel"/>
    <w:tmpl w:val="0CCC3E94"/>
    <w:numStyleLink w:val="EstiloListaVietas"/>
  </w:abstractNum>
  <w:abstractNum w:abstractNumId="15" w15:restartNumberingAfterBreak="0">
    <w:nsid w:val="3F072D4F"/>
    <w:multiLevelType w:val="multilevel"/>
    <w:tmpl w:val="11BEFED2"/>
    <w:lvl w:ilvl="0">
      <w:start w:val="1"/>
      <w:numFmt w:val="decimal"/>
      <w:pStyle w:val="EstiloTtulo1"/>
      <w:lvlText w:val="%1."/>
      <w:lvlJc w:val="left"/>
      <w:pPr>
        <w:ind w:left="360" w:hanging="360"/>
      </w:pPr>
      <w:rPr>
        <w:rFonts w:hint="default"/>
        <w:color w:val="009EE0"/>
      </w:rPr>
    </w:lvl>
    <w:lvl w:ilvl="1">
      <w:start w:val="1"/>
      <w:numFmt w:val="decimal"/>
      <w:pStyle w:val="EstiloTtulo2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EstiloTitulo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EstiloTtulo4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EstiloTitulo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6" w15:restartNumberingAfterBreak="0">
    <w:nsid w:val="3F4B6C0E"/>
    <w:multiLevelType w:val="multilevel"/>
    <w:tmpl w:val="A91E555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24406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7" w15:restartNumberingAfterBreak="0">
    <w:nsid w:val="41EE7CCF"/>
    <w:multiLevelType w:val="multilevel"/>
    <w:tmpl w:val="356AA4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244061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8" w15:restartNumberingAfterBreak="0">
    <w:nsid w:val="4B373181"/>
    <w:multiLevelType w:val="multilevel"/>
    <w:tmpl w:val="DEE46E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244061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9" w15:restartNumberingAfterBreak="0">
    <w:nsid w:val="4E585E17"/>
    <w:multiLevelType w:val="multilevel"/>
    <w:tmpl w:val="0CCC3E94"/>
    <w:styleLink w:val="EstiloListaVietas"/>
    <w:lvl w:ilvl="0">
      <w:start w:val="1"/>
      <w:numFmt w:val="bullet"/>
      <w:lvlText w:val="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0" w15:restartNumberingAfterBreak="0">
    <w:nsid w:val="51EF7AE0"/>
    <w:multiLevelType w:val="hybridMultilevel"/>
    <w:tmpl w:val="63682C46"/>
    <w:lvl w:ilvl="0" w:tplc="C62076D0">
      <w:numFmt w:val="bullet"/>
      <w:lvlText w:val="-"/>
      <w:lvlJc w:val="left"/>
      <w:pPr>
        <w:ind w:left="720" w:hanging="360"/>
      </w:pPr>
      <w:rPr>
        <w:rFonts w:ascii="Xunta Sans" w:eastAsia="Times New Roman" w:hAnsi="Xunta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14B1D"/>
    <w:multiLevelType w:val="multilevel"/>
    <w:tmpl w:val="B05C67EA"/>
    <w:numStyleLink w:val="EstiloListaLetras"/>
  </w:abstractNum>
  <w:abstractNum w:abstractNumId="22" w15:restartNumberingAfterBreak="0">
    <w:nsid w:val="54AC0777"/>
    <w:multiLevelType w:val="hybridMultilevel"/>
    <w:tmpl w:val="2E40C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41C08"/>
    <w:multiLevelType w:val="multilevel"/>
    <w:tmpl w:val="B05C67EA"/>
    <w:styleLink w:val="EstiloListaLetras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24" w15:restartNumberingAfterBreak="0">
    <w:nsid w:val="595D02A0"/>
    <w:multiLevelType w:val="hybridMultilevel"/>
    <w:tmpl w:val="B546AEAC"/>
    <w:lvl w:ilvl="0" w:tplc="C62076D0">
      <w:numFmt w:val="bullet"/>
      <w:lvlText w:val="-"/>
      <w:lvlJc w:val="left"/>
      <w:pPr>
        <w:ind w:left="720" w:hanging="360"/>
      </w:pPr>
      <w:rPr>
        <w:rFonts w:ascii="Xunta Sans" w:eastAsia="Times New Roman" w:hAnsi="Xunta Sans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30DC9"/>
    <w:multiLevelType w:val="hybridMultilevel"/>
    <w:tmpl w:val="DE18F4FC"/>
    <w:lvl w:ilvl="0" w:tplc="1ED435EA">
      <w:numFmt w:val="bullet"/>
      <w:lvlText w:val="-"/>
      <w:lvlJc w:val="left"/>
      <w:pPr>
        <w:ind w:left="720" w:hanging="360"/>
      </w:pPr>
      <w:rPr>
        <w:rFonts w:ascii="Xunta Sans" w:eastAsia="Times New Roman" w:hAnsi="Xunt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33007"/>
    <w:multiLevelType w:val="multilevel"/>
    <w:tmpl w:val="0CCC3E94"/>
    <w:numStyleLink w:val="EstiloListaVietas"/>
  </w:abstractNum>
  <w:abstractNum w:abstractNumId="27" w15:restartNumberingAfterBreak="0">
    <w:nsid w:val="655A6D1C"/>
    <w:multiLevelType w:val="multilevel"/>
    <w:tmpl w:val="B05C67EA"/>
    <w:numStyleLink w:val="EstiloListaLetras"/>
  </w:abstractNum>
  <w:abstractNum w:abstractNumId="28" w15:restartNumberingAfterBreak="0">
    <w:nsid w:val="66F50775"/>
    <w:multiLevelType w:val="multilevel"/>
    <w:tmpl w:val="3BFE0C04"/>
    <w:numStyleLink w:val="EstiloListaNmeros"/>
  </w:abstractNum>
  <w:abstractNum w:abstractNumId="29" w15:restartNumberingAfterBreak="0">
    <w:nsid w:val="6AD12B70"/>
    <w:multiLevelType w:val="multilevel"/>
    <w:tmpl w:val="B05C67EA"/>
    <w:numStyleLink w:val="EstiloListaLetras"/>
  </w:abstractNum>
  <w:abstractNum w:abstractNumId="30" w15:restartNumberingAfterBreak="0">
    <w:nsid w:val="6DAE68D9"/>
    <w:multiLevelType w:val="multilevel"/>
    <w:tmpl w:val="3BFE0C04"/>
    <w:numStyleLink w:val="EstiloListaNmeros"/>
  </w:abstractNum>
  <w:abstractNum w:abstractNumId="31" w15:restartNumberingAfterBreak="0">
    <w:nsid w:val="79AA3A98"/>
    <w:multiLevelType w:val="hybridMultilevel"/>
    <w:tmpl w:val="2C82F0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510B8"/>
    <w:multiLevelType w:val="multilevel"/>
    <w:tmpl w:val="3BFE0C04"/>
    <w:styleLink w:val="EstiloListaNmeros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32"/>
  </w:num>
  <w:num w:numId="4">
    <w:abstractNumId w:val="23"/>
  </w:num>
  <w:num w:numId="5">
    <w:abstractNumId w:val="19"/>
  </w:num>
  <w:num w:numId="6">
    <w:abstractNumId w:val="27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1"/>
  </w:num>
  <w:num w:numId="13">
    <w:abstractNumId w:val="29"/>
  </w:num>
  <w:num w:numId="14">
    <w:abstractNumId w:val="14"/>
  </w:num>
  <w:num w:numId="15">
    <w:abstractNumId w:val="5"/>
  </w:num>
  <w:num w:numId="16">
    <w:abstractNumId w:val="6"/>
  </w:num>
  <w:num w:numId="17">
    <w:abstractNumId w:val="28"/>
  </w:num>
  <w:num w:numId="18">
    <w:abstractNumId w:val="17"/>
  </w:num>
  <w:num w:numId="19">
    <w:abstractNumId w:val="16"/>
  </w:num>
  <w:num w:numId="20">
    <w:abstractNumId w:val="10"/>
  </w:num>
  <w:num w:numId="21">
    <w:abstractNumId w:val="0"/>
  </w:num>
  <w:num w:numId="22">
    <w:abstractNumId w:val="18"/>
  </w:num>
  <w:num w:numId="23">
    <w:abstractNumId w:val="7"/>
  </w:num>
  <w:num w:numId="24">
    <w:abstractNumId w:val="21"/>
  </w:num>
  <w:num w:numId="25">
    <w:abstractNumId w:val="30"/>
  </w:num>
  <w:num w:numId="26">
    <w:abstractNumId w:val="26"/>
  </w:num>
  <w:num w:numId="27">
    <w:abstractNumId w:val="1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</w:num>
  <w:num w:numId="32">
    <w:abstractNumId w:val="13"/>
  </w:num>
  <w:num w:numId="33">
    <w:abstractNumId w:val="31"/>
  </w:num>
  <w:num w:numId="34">
    <w:abstractNumId w:val="24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DD"/>
    <w:rsid w:val="00000E4D"/>
    <w:rsid w:val="000012A1"/>
    <w:rsid w:val="000014F5"/>
    <w:rsid w:val="000015BC"/>
    <w:rsid w:val="0000308D"/>
    <w:rsid w:val="000047DC"/>
    <w:rsid w:val="00006553"/>
    <w:rsid w:val="000068B8"/>
    <w:rsid w:val="00007084"/>
    <w:rsid w:val="00007E59"/>
    <w:rsid w:val="0001113C"/>
    <w:rsid w:val="00014E36"/>
    <w:rsid w:val="00015A84"/>
    <w:rsid w:val="00017424"/>
    <w:rsid w:val="00017AA9"/>
    <w:rsid w:val="000210C3"/>
    <w:rsid w:val="00023F5D"/>
    <w:rsid w:val="000300FF"/>
    <w:rsid w:val="000302BB"/>
    <w:rsid w:val="00030B21"/>
    <w:rsid w:val="00031DC5"/>
    <w:rsid w:val="00032598"/>
    <w:rsid w:val="00032AA9"/>
    <w:rsid w:val="000333C0"/>
    <w:rsid w:val="000333F2"/>
    <w:rsid w:val="000339EF"/>
    <w:rsid w:val="000357B6"/>
    <w:rsid w:val="000358C4"/>
    <w:rsid w:val="000360B7"/>
    <w:rsid w:val="0003615B"/>
    <w:rsid w:val="00036DCE"/>
    <w:rsid w:val="0003753F"/>
    <w:rsid w:val="00045417"/>
    <w:rsid w:val="000455A1"/>
    <w:rsid w:val="00045A3B"/>
    <w:rsid w:val="0005002F"/>
    <w:rsid w:val="000516D1"/>
    <w:rsid w:val="00053B84"/>
    <w:rsid w:val="00056332"/>
    <w:rsid w:val="0005737A"/>
    <w:rsid w:val="00057A17"/>
    <w:rsid w:val="00060A45"/>
    <w:rsid w:val="0006125B"/>
    <w:rsid w:val="0006199D"/>
    <w:rsid w:val="00062194"/>
    <w:rsid w:val="00062A10"/>
    <w:rsid w:val="000632AC"/>
    <w:rsid w:val="00063539"/>
    <w:rsid w:val="00064DCD"/>
    <w:rsid w:val="000650DC"/>
    <w:rsid w:val="00065781"/>
    <w:rsid w:val="00065EA7"/>
    <w:rsid w:val="000660E0"/>
    <w:rsid w:val="00066D07"/>
    <w:rsid w:val="000714BB"/>
    <w:rsid w:val="00071699"/>
    <w:rsid w:val="00071E53"/>
    <w:rsid w:val="000729D7"/>
    <w:rsid w:val="0007738A"/>
    <w:rsid w:val="00077831"/>
    <w:rsid w:val="00077DEF"/>
    <w:rsid w:val="0008286E"/>
    <w:rsid w:val="00083C2A"/>
    <w:rsid w:val="00084025"/>
    <w:rsid w:val="00085CFD"/>
    <w:rsid w:val="000907A4"/>
    <w:rsid w:val="0009440B"/>
    <w:rsid w:val="000946F8"/>
    <w:rsid w:val="00095E4E"/>
    <w:rsid w:val="00097C5D"/>
    <w:rsid w:val="000A0503"/>
    <w:rsid w:val="000A175A"/>
    <w:rsid w:val="000A2220"/>
    <w:rsid w:val="000A2415"/>
    <w:rsid w:val="000A442A"/>
    <w:rsid w:val="000A456A"/>
    <w:rsid w:val="000A472C"/>
    <w:rsid w:val="000A5274"/>
    <w:rsid w:val="000A6958"/>
    <w:rsid w:val="000A698E"/>
    <w:rsid w:val="000A7E2A"/>
    <w:rsid w:val="000A7FBF"/>
    <w:rsid w:val="000B0C6E"/>
    <w:rsid w:val="000B0C98"/>
    <w:rsid w:val="000B3CA8"/>
    <w:rsid w:val="000B5A56"/>
    <w:rsid w:val="000C50E8"/>
    <w:rsid w:val="000C5D86"/>
    <w:rsid w:val="000C6138"/>
    <w:rsid w:val="000C642A"/>
    <w:rsid w:val="000C7897"/>
    <w:rsid w:val="000D0148"/>
    <w:rsid w:val="000D32E9"/>
    <w:rsid w:val="000D4649"/>
    <w:rsid w:val="000D53A0"/>
    <w:rsid w:val="000D55B7"/>
    <w:rsid w:val="000D669C"/>
    <w:rsid w:val="000E057A"/>
    <w:rsid w:val="000E0A3F"/>
    <w:rsid w:val="000E222C"/>
    <w:rsid w:val="000E2FB0"/>
    <w:rsid w:val="000E4222"/>
    <w:rsid w:val="000E76A2"/>
    <w:rsid w:val="000F3A6F"/>
    <w:rsid w:val="000F5354"/>
    <w:rsid w:val="000F7EDB"/>
    <w:rsid w:val="001012F9"/>
    <w:rsid w:val="00103085"/>
    <w:rsid w:val="0010522B"/>
    <w:rsid w:val="00105BA5"/>
    <w:rsid w:val="00110DBB"/>
    <w:rsid w:val="001115B1"/>
    <w:rsid w:val="00111C46"/>
    <w:rsid w:val="00112154"/>
    <w:rsid w:val="00113150"/>
    <w:rsid w:val="0011611E"/>
    <w:rsid w:val="001175F6"/>
    <w:rsid w:val="001179D2"/>
    <w:rsid w:val="001221C2"/>
    <w:rsid w:val="00122344"/>
    <w:rsid w:val="00122B03"/>
    <w:rsid w:val="00124A5D"/>
    <w:rsid w:val="0012557E"/>
    <w:rsid w:val="00126FFE"/>
    <w:rsid w:val="00132016"/>
    <w:rsid w:val="00132486"/>
    <w:rsid w:val="00132C60"/>
    <w:rsid w:val="00133B58"/>
    <w:rsid w:val="00136C48"/>
    <w:rsid w:val="0013773B"/>
    <w:rsid w:val="00141D2A"/>
    <w:rsid w:val="0014302B"/>
    <w:rsid w:val="001441A3"/>
    <w:rsid w:val="001468D1"/>
    <w:rsid w:val="00147972"/>
    <w:rsid w:val="0015109E"/>
    <w:rsid w:val="0015289A"/>
    <w:rsid w:val="0015514B"/>
    <w:rsid w:val="001555CE"/>
    <w:rsid w:val="00155AE4"/>
    <w:rsid w:val="00156243"/>
    <w:rsid w:val="0015788E"/>
    <w:rsid w:val="0016056A"/>
    <w:rsid w:val="001613F0"/>
    <w:rsid w:val="001655C9"/>
    <w:rsid w:val="001658FE"/>
    <w:rsid w:val="001679E3"/>
    <w:rsid w:val="00167C8A"/>
    <w:rsid w:val="001700C4"/>
    <w:rsid w:val="00170784"/>
    <w:rsid w:val="00170FBC"/>
    <w:rsid w:val="001711AF"/>
    <w:rsid w:val="00171D0C"/>
    <w:rsid w:val="00172042"/>
    <w:rsid w:val="001726CD"/>
    <w:rsid w:val="00172A80"/>
    <w:rsid w:val="00172E06"/>
    <w:rsid w:val="0017602C"/>
    <w:rsid w:val="001812CC"/>
    <w:rsid w:val="00181C37"/>
    <w:rsid w:val="001821D3"/>
    <w:rsid w:val="001848E5"/>
    <w:rsid w:val="001848ED"/>
    <w:rsid w:val="00185687"/>
    <w:rsid w:val="00186600"/>
    <w:rsid w:val="0018674F"/>
    <w:rsid w:val="001868AC"/>
    <w:rsid w:val="00187823"/>
    <w:rsid w:val="00191110"/>
    <w:rsid w:val="00196649"/>
    <w:rsid w:val="001A3771"/>
    <w:rsid w:val="001A6CD9"/>
    <w:rsid w:val="001B2D0B"/>
    <w:rsid w:val="001B340C"/>
    <w:rsid w:val="001B3751"/>
    <w:rsid w:val="001B3945"/>
    <w:rsid w:val="001B3A27"/>
    <w:rsid w:val="001B5DF7"/>
    <w:rsid w:val="001B60FE"/>
    <w:rsid w:val="001B6A9D"/>
    <w:rsid w:val="001B7169"/>
    <w:rsid w:val="001B7C03"/>
    <w:rsid w:val="001B7D29"/>
    <w:rsid w:val="001B7F72"/>
    <w:rsid w:val="001C14A5"/>
    <w:rsid w:val="001C1821"/>
    <w:rsid w:val="001C34A3"/>
    <w:rsid w:val="001C41C5"/>
    <w:rsid w:val="001C491D"/>
    <w:rsid w:val="001D00E2"/>
    <w:rsid w:val="001D10F2"/>
    <w:rsid w:val="001D1A64"/>
    <w:rsid w:val="001D1C34"/>
    <w:rsid w:val="001D2A4E"/>
    <w:rsid w:val="001D2FBB"/>
    <w:rsid w:val="001D4620"/>
    <w:rsid w:val="001D677F"/>
    <w:rsid w:val="001D71A1"/>
    <w:rsid w:val="001E0795"/>
    <w:rsid w:val="001E197E"/>
    <w:rsid w:val="001E2EB2"/>
    <w:rsid w:val="001E335B"/>
    <w:rsid w:val="001E387F"/>
    <w:rsid w:val="001E7212"/>
    <w:rsid w:val="001E79C5"/>
    <w:rsid w:val="001F04D2"/>
    <w:rsid w:val="001F11C4"/>
    <w:rsid w:val="001F2026"/>
    <w:rsid w:val="001F2243"/>
    <w:rsid w:val="001F516B"/>
    <w:rsid w:val="001F65AD"/>
    <w:rsid w:val="001F7FDF"/>
    <w:rsid w:val="002013C3"/>
    <w:rsid w:val="00201685"/>
    <w:rsid w:val="002110B3"/>
    <w:rsid w:val="00212096"/>
    <w:rsid w:val="002132D7"/>
    <w:rsid w:val="002135F8"/>
    <w:rsid w:val="00216819"/>
    <w:rsid w:val="00216CB1"/>
    <w:rsid w:val="00217908"/>
    <w:rsid w:val="002219C4"/>
    <w:rsid w:val="002228F8"/>
    <w:rsid w:val="002247F8"/>
    <w:rsid w:val="00225E75"/>
    <w:rsid w:val="002267C5"/>
    <w:rsid w:val="002277DE"/>
    <w:rsid w:val="00232232"/>
    <w:rsid w:val="002325E1"/>
    <w:rsid w:val="002351A7"/>
    <w:rsid w:val="002359D5"/>
    <w:rsid w:val="00237945"/>
    <w:rsid w:val="0024125A"/>
    <w:rsid w:val="00241ED9"/>
    <w:rsid w:val="00242EE8"/>
    <w:rsid w:val="00243CD7"/>
    <w:rsid w:val="00244453"/>
    <w:rsid w:val="002445CB"/>
    <w:rsid w:val="00244C7D"/>
    <w:rsid w:val="00245669"/>
    <w:rsid w:val="0024568C"/>
    <w:rsid w:val="0024571D"/>
    <w:rsid w:val="00246585"/>
    <w:rsid w:val="002479AB"/>
    <w:rsid w:val="002503C3"/>
    <w:rsid w:val="00250F66"/>
    <w:rsid w:val="0025164B"/>
    <w:rsid w:val="00252905"/>
    <w:rsid w:val="00253AA9"/>
    <w:rsid w:val="00255802"/>
    <w:rsid w:val="00255D78"/>
    <w:rsid w:val="00256CB4"/>
    <w:rsid w:val="002573C3"/>
    <w:rsid w:val="00257C98"/>
    <w:rsid w:val="00257D84"/>
    <w:rsid w:val="00260558"/>
    <w:rsid w:val="002611B1"/>
    <w:rsid w:val="00262458"/>
    <w:rsid w:val="0026248F"/>
    <w:rsid w:val="002626ED"/>
    <w:rsid w:val="00262D6E"/>
    <w:rsid w:val="002634F8"/>
    <w:rsid w:val="00264608"/>
    <w:rsid w:val="00265819"/>
    <w:rsid w:val="002672B6"/>
    <w:rsid w:val="00267A06"/>
    <w:rsid w:val="00267D6E"/>
    <w:rsid w:val="002711C2"/>
    <w:rsid w:val="00271608"/>
    <w:rsid w:val="002727BD"/>
    <w:rsid w:val="00274C33"/>
    <w:rsid w:val="00275DBA"/>
    <w:rsid w:val="002766F3"/>
    <w:rsid w:val="00276724"/>
    <w:rsid w:val="00276A39"/>
    <w:rsid w:val="00276E16"/>
    <w:rsid w:val="002776C9"/>
    <w:rsid w:val="00280030"/>
    <w:rsid w:val="00280EFE"/>
    <w:rsid w:val="00283407"/>
    <w:rsid w:val="00283415"/>
    <w:rsid w:val="00284B1B"/>
    <w:rsid w:val="002860E8"/>
    <w:rsid w:val="002865FC"/>
    <w:rsid w:val="00287E78"/>
    <w:rsid w:val="00290646"/>
    <w:rsid w:val="0029179B"/>
    <w:rsid w:val="00292F5B"/>
    <w:rsid w:val="00294A03"/>
    <w:rsid w:val="00294B34"/>
    <w:rsid w:val="002A1936"/>
    <w:rsid w:val="002A41BC"/>
    <w:rsid w:val="002A614A"/>
    <w:rsid w:val="002A7B71"/>
    <w:rsid w:val="002B00C9"/>
    <w:rsid w:val="002B1520"/>
    <w:rsid w:val="002B4352"/>
    <w:rsid w:val="002B487F"/>
    <w:rsid w:val="002B4B82"/>
    <w:rsid w:val="002B4BCB"/>
    <w:rsid w:val="002B4C03"/>
    <w:rsid w:val="002B562D"/>
    <w:rsid w:val="002B59FE"/>
    <w:rsid w:val="002B7BB7"/>
    <w:rsid w:val="002C148F"/>
    <w:rsid w:val="002C226F"/>
    <w:rsid w:val="002C2F44"/>
    <w:rsid w:val="002C3440"/>
    <w:rsid w:val="002C369F"/>
    <w:rsid w:val="002C5E52"/>
    <w:rsid w:val="002C711A"/>
    <w:rsid w:val="002C7223"/>
    <w:rsid w:val="002C74FE"/>
    <w:rsid w:val="002D1831"/>
    <w:rsid w:val="002D2A27"/>
    <w:rsid w:val="002D30D3"/>
    <w:rsid w:val="002D44E2"/>
    <w:rsid w:val="002D4B25"/>
    <w:rsid w:val="002D6C6B"/>
    <w:rsid w:val="002E216C"/>
    <w:rsid w:val="002E3220"/>
    <w:rsid w:val="002E39FA"/>
    <w:rsid w:val="002E61F3"/>
    <w:rsid w:val="002E788C"/>
    <w:rsid w:val="002E7DE9"/>
    <w:rsid w:val="002F15B8"/>
    <w:rsid w:val="002F1743"/>
    <w:rsid w:val="002F26B2"/>
    <w:rsid w:val="003010E5"/>
    <w:rsid w:val="003049B9"/>
    <w:rsid w:val="00305668"/>
    <w:rsid w:val="00310D3C"/>
    <w:rsid w:val="003129FD"/>
    <w:rsid w:val="00322467"/>
    <w:rsid w:val="003229E0"/>
    <w:rsid w:val="00324F26"/>
    <w:rsid w:val="00327416"/>
    <w:rsid w:val="00330ADD"/>
    <w:rsid w:val="0033245E"/>
    <w:rsid w:val="00332DE2"/>
    <w:rsid w:val="003344B7"/>
    <w:rsid w:val="003345BD"/>
    <w:rsid w:val="003347D0"/>
    <w:rsid w:val="00336706"/>
    <w:rsid w:val="0033690B"/>
    <w:rsid w:val="00341E57"/>
    <w:rsid w:val="0034332F"/>
    <w:rsid w:val="00343BD8"/>
    <w:rsid w:val="00345CBB"/>
    <w:rsid w:val="00346BCC"/>
    <w:rsid w:val="0034700A"/>
    <w:rsid w:val="003506F2"/>
    <w:rsid w:val="00350C6F"/>
    <w:rsid w:val="00351194"/>
    <w:rsid w:val="00351B16"/>
    <w:rsid w:val="00351DA8"/>
    <w:rsid w:val="00351FA0"/>
    <w:rsid w:val="0035420D"/>
    <w:rsid w:val="00357C9B"/>
    <w:rsid w:val="003604F0"/>
    <w:rsid w:val="003618D8"/>
    <w:rsid w:val="00362A0D"/>
    <w:rsid w:val="00363AC7"/>
    <w:rsid w:val="00364A81"/>
    <w:rsid w:val="00365772"/>
    <w:rsid w:val="00370524"/>
    <w:rsid w:val="00371037"/>
    <w:rsid w:val="0037104A"/>
    <w:rsid w:val="00374525"/>
    <w:rsid w:val="0037604F"/>
    <w:rsid w:val="00376707"/>
    <w:rsid w:val="003774C0"/>
    <w:rsid w:val="0038078C"/>
    <w:rsid w:val="003824CC"/>
    <w:rsid w:val="00383522"/>
    <w:rsid w:val="00383E8E"/>
    <w:rsid w:val="00384CA0"/>
    <w:rsid w:val="00384DA9"/>
    <w:rsid w:val="00385CCE"/>
    <w:rsid w:val="00385D2B"/>
    <w:rsid w:val="00387CE6"/>
    <w:rsid w:val="00387E83"/>
    <w:rsid w:val="00390AD6"/>
    <w:rsid w:val="003921F0"/>
    <w:rsid w:val="0039356F"/>
    <w:rsid w:val="003948DA"/>
    <w:rsid w:val="00394A85"/>
    <w:rsid w:val="00395DEA"/>
    <w:rsid w:val="00396AD4"/>
    <w:rsid w:val="003A024A"/>
    <w:rsid w:val="003A1CAC"/>
    <w:rsid w:val="003A2661"/>
    <w:rsid w:val="003A4043"/>
    <w:rsid w:val="003A4938"/>
    <w:rsid w:val="003B4D94"/>
    <w:rsid w:val="003B4F4A"/>
    <w:rsid w:val="003B5464"/>
    <w:rsid w:val="003B5BDD"/>
    <w:rsid w:val="003B775B"/>
    <w:rsid w:val="003B7783"/>
    <w:rsid w:val="003B7FF8"/>
    <w:rsid w:val="003C33A6"/>
    <w:rsid w:val="003C55A9"/>
    <w:rsid w:val="003C681B"/>
    <w:rsid w:val="003C7727"/>
    <w:rsid w:val="003D142D"/>
    <w:rsid w:val="003D27D7"/>
    <w:rsid w:val="003D31ED"/>
    <w:rsid w:val="003D367C"/>
    <w:rsid w:val="003D41B2"/>
    <w:rsid w:val="003D4BCA"/>
    <w:rsid w:val="003D50A7"/>
    <w:rsid w:val="003D5602"/>
    <w:rsid w:val="003D6CF1"/>
    <w:rsid w:val="003D738A"/>
    <w:rsid w:val="003D73E9"/>
    <w:rsid w:val="003D748B"/>
    <w:rsid w:val="003E13A6"/>
    <w:rsid w:val="003E1C04"/>
    <w:rsid w:val="003E3D70"/>
    <w:rsid w:val="003E430E"/>
    <w:rsid w:val="003E4541"/>
    <w:rsid w:val="003F2007"/>
    <w:rsid w:val="003F234C"/>
    <w:rsid w:val="003F3CAB"/>
    <w:rsid w:val="003F4699"/>
    <w:rsid w:val="003F5EDE"/>
    <w:rsid w:val="003F6584"/>
    <w:rsid w:val="003F6C61"/>
    <w:rsid w:val="00402299"/>
    <w:rsid w:val="004044BB"/>
    <w:rsid w:val="00404C01"/>
    <w:rsid w:val="00405567"/>
    <w:rsid w:val="00406981"/>
    <w:rsid w:val="00406B39"/>
    <w:rsid w:val="00410B12"/>
    <w:rsid w:val="004118D4"/>
    <w:rsid w:val="00411C75"/>
    <w:rsid w:val="00415216"/>
    <w:rsid w:val="00416B2C"/>
    <w:rsid w:val="00417483"/>
    <w:rsid w:val="00417FD6"/>
    <w:rsid w:val="00421261"/>
    <w:rsid w:val="00422293"/>
    <w:rsid w:val="004237F8"/>
    <w:rsid w:val="004308B7"/>
    <w:rsid w:val="00432B2A"/>
    <w:rsid w:val="00434E17"/>
    <w:rsid w:val="004354F4"/>
    <w:rsid w:val="00435F42"/>
    <w:rsid w:val="004373B1"/>
    <w:rsid w:val="0044231A"/>
    <w:rsid w:val="004426F5"/>
    <w:rsid w:val="00443881"/>
    <w:rsid w:val="00444813"/>
    <w:rsid w:val="0044514B"/>
    <w:rsid w:val="004455A1"/>
    <w:rsid w:val="00446921"/>
    <w:rsid w:val="0045038A"/>
    <w:rsid w:val="00450AEA"/>
    <w:rsid w:val="00452BF9"/>
    <w:rsid w:val="004540F7"/>
    <w:rsid w:val="00456849"/>
    <w:rsid w:val="00456AD9"/>
    <w:rsid w:val="00460B92"/>
    <w:rsid w:val="00460CEC"/>
    <w:rsid w:val="004613EB"/>
    <w:rsid w:val="00461E10"/>
    <w:rsid w:val="00462EE6"/>
    <w:rsid w:val="0046466F"/>
    <w:rsid w:val="00464D9B"/>
    <w:rsid w:val="00465D8E"/>
    <w:rsid w:val="00467A21"/>
    <w:rsid w:val="00470465"/>
    <w:rsid w:val="00470551"/>
    <w:rsid w:val="00471751"/>
    <w:rsid w:val="00471B33"/>
    <w:rsid w:val="0047290B"/>
    <w:rsid w:val="0047525A"/>
    <w:rsid w:val="004752B6"/>
    <w:rsid w:val="00475AB2"/>
    <w:rsid w:val="00476A55"/>
    <w:rsid w:val="00477817"/>
    <w:rsid w:val="00477D1D"/>
    <w:rsid w:val="00480162"/>
    <w:rsid w:val="0048024E"/>
    <w:rsid w:val="00480765"/>
    <w:rsid w:val="00484CBE"/>
    <w:rsid w:val="00486AB7"/>
    <w:rsid w:val="00490C56"/>
    <w:rsid w:val="00490E9D"/>
    <w:rsid w:val="00491023"/>
    <w:rsid w:val="00493442"/>
    <w:rsid w:val="00494352"/>
    <w:rsid w:val="00495FD4"/>
    <w:rsid w:val="00496022"/>
    <w:rsid w:val="00496F42"/>
    <w:rsid w:val="004971C9"/>
    <w:rsid w:val="004973A8"/>
    <w:rsid w:val="004A02FE"/>
    <w:rsid w:val="004A34F4"/>
    <w:rsid w:val="004A5226"/>
    <w:rsid w:val="004A527E"/>
    <w:rsid w:val="004A5993"/>
    <w:rsid w:val="004A6A1C"/>
    <w:rsid w:val="004B1D9D"/>
    <w:rsid w:val="004B2223"/>
    <w:rsid w:val="004B2BEC"/>
    <w:rsid w:val="004B2F11"/>
    <w:rsid w:val="004B334C"/>
    <w:rsid w:val="004B56EB"/>
    <w:rsid w:val="004B5BC8"/>
    <w:rsid w:val="004B71BC"/>
    <w:rsid w:val="004B7A27"/>
    <w:rsid w:val="004C156B"/>
    <w:rsid w:val="004C2D23"/>
    <w:rsid w:val="004C2F1B"/>
    <w:rsid w:val="004C307F"/>
    <w:rsid w:val="004C44C2"/>
    <w:rsid w:val="004C6626"/>
    <w:rsid w:val="004C7071"/>
    <w:rsid w:val="004C7957"/>
    <w:rsid w:val="004D441F"/>
    <w:rsid w:val="004D6C85"/>
    <w:rsid w:val="004E252E"/>
    <w:rsid w:val="004E4097"/>
    <w:rsid w:val="004E506E"/>
    <w:rsid w:val="004E548A"/>
    <w:rsid w:val="004E7F8A"/>
    <w:rsid w:val="004F0DFF"/>
    <w:rsid w:val="004F1FD9"/>
    <w:rsid w:val="004F3134"/>
    <w:rsid w:val="004F3D32"/>
    <w:rsid w:val="004F461A"/>
    <w:rsid w:val="004F49C0"/>
    <w:rsid w:val="004F5ECB"/>
    <w:rsid w:val="004F6EA6"/>
    <w:rsid w:val="004F7C0C"/>
    <w:rsid w:val="004F7D7E"/>
    <w:rsid w:val="00500A66"/>
    <w:rsid w:val="00500D8A"/>
    <w:rsid w:val="00502F4F"/>
    <w:rsid w:val="00503611"/>
    <w:rsid w:val="00503D71"/>
    <w:rsid w:val="0050789E"/>
    <w:rsid w:val="00511478"/>
    <w:rsid w:val="00512CE8"/>
    <w:rsid w:val="0051347B"/>
    <w:rsid w:val="00514538"/>
    <w:rsid w:val="00515710"/>
    <w:rsid w:val="0051665B"/>
    <w:rsid w:val="00516A38"/>
    <w:rsid w:val="00517614"/>
    <w:rsid w:val="00520294"/>
    <w:rsid w:val="0052121C"/>
    <w:rsid w:val="00521C0E"/>
    <w:rsid w:val="00521E65"/>
    <w:rsid w:val="005224EC"/>
    <w:rsid w:val="005227A1"/>
    <w:rsid w:val="0052338C"/>
    <w:rsid w:val="00523875"/>
    <w:rsid w:val="0052501F"/>
    <w:rsid w:val="00526589"/>
    <w:rsid w:val="00527918"/>
    <w:rsid w:val="00534D11"/>
    <w:rsid w:val="00535052"/>
    <w:rsid w:val="00537702"/>
    <w:rsid w:val="0053792F"/>
    <w:rsid w:val="00540CB0"/>
    <w:rsid w:val="005436B7"/>
    <w:rsid w:val="00543798"/>
    <w:rsid w:val="00543F04"/>
    <w:rsid w:val="00544F5C"/>
    <w:rsid w:val="00545907"/>
    <w:rsid w:val="00546F52"/>
    <w:rsid w:val="00552049"/>
    <w:rsid w:val="005528A3"/>
    <w:rsid w:val="005532D2"/>
    <w:rsid w:val="00554A19"/>
    <w:rsid w:val="0055619C"/>
    <w:rsid w:val="005577B9"/>
    <w:rsid w:val="00557AC9"/>
    <w:rsid w:val="0056331D"/>
    <w:rsid w:val="005653E9"/>
    <w:rsid w:val="005659C1"/>
    <w:rsid w:val="00567ABA"/>
    <w:rsid w:val="00567E5F"/>
    <w:rsid w:val="005712F9"/>
    <w:rsid w:val="00571958"/>
    <w:rsid w:val="00571CF9"/>
    <w:rsid w:val="00572028"/>
    <w:rsid w:val="005730E1"/>
    <w:rsid w:val="00573701"/>
    <w:rsid w:val="00573A72"/>
    <w:rsid w:val="00573AA9"/>
    <w:rsid w:val="00575A8B"/>
    <w:rsid w:val="00576E6C"/>
    <w:rsid w:val="00577554"/>
    <w:rsid w:val="005806C6"/>
    <w:rsid w:val="005817AE"/>
    <w:rsid w:val="005822FF"/>
    <w:rsid w:val="005825C5"/>
    <w:rsid w:val="00582A9F"/>
    <w:rsid w:val="00582C3C"/>
    <w:rsid w:val="005857FD"/>
    <w:rsid w:val="00585B3E"/>
    <w:rsid w:val="00586362"/>
    <w:rsid w:val="00591123"/>
    <w:rsid w:val="00592107"/>
    <w:rsid w:val="00592F4F"/>
    <w:rsid w:val="00594B9E"/>
    <w:rsid w:val="00595DAD"/>
    <w:rsid w:val="005962F1"/>
    <w:rsid w:val="005A138E"/>
    <w:rsid w:val="005A1C9C"/>
    <w:rsid w:val="005A4C06"/>
    <w:rsid w:val="005A7E3B"/>
    <w:rsid w:val="005B0C34"/>
    <w:rsid w:val="005B26D0"/>
    <w:rsid w:val="005B2AA6"/>
    <w:rsid w:val="005B2E09"/>
    <w:rsid w:val="005B2E54"/>
    <w:rsid w:val="005B32AF"/>
    <w:rsid w:val="005B3608"/>
    <w:rsid w:val="005B50B1"/>
    <w:rsid w:val="005B5512"/>
    <w:rsid w:val="005B581E"/>
    <w:rsid w:val="005B5874"/>
    <w:rsid w:val="005B5911"/>
    <w:rsid w:val="005B6606"/>
    <w:rsid w:val="005B78D8"/>
    <w:rsid w:val="005C0C87"/>
    <w:rsid w:val="005C1A1B"/>
    <w:rsid w:val="005C21EC"/>
    <w:rsid w:val="005C2CB6"/>
    <w:rsid w:val="005C3210"/>
    <w:rsid w:val="005C4D09"/>
    <w:rsid w:val="005C5D9C"/>
    <w:rsid w:val="005C655A"/>
    <w:rsid w:val="005C74DA"/>
    <w:rsid w:val="005D0DFC"/>
    <w:rsid w:val="005D0E83"/>
    <w:rsid w:val="005D62B1"/>
    <w:rsid w:val="005D668E"/>
    <w:rsid w:val="005D724C"/>
    <w:rsid w:val="005D74D4"/>
    <w:rsid w:val="005D7EED"/>
    <w:rsid w:val="005E06E5"/>
    <w:rsid w:val="005E0A17"/>
    <w:rsid w:val="005E1D86"/>
    <w:rsid w:val="005E365E"/>
    <w:rsid w:val="005E431A"/>
    <w:rsid w:val="005E4408"/>
    <w:rsid w:val="005E655E"/>
    <w:rsid w:val="005E685C"/>
    <w:rsid w:val="005E714D"/>
    <w:rsid w:val="005E71AD"/>
    <w:rsid w:val="005F02DD"/>
    <w:rsid w:val="005F46D1"/>
    <w:rsid w:val="005F47A9"/>
    <w:rsid w:val="005F4AB2"/>
    <w:rsid w:val="005F50C7"/>
    <w:rsid w:val="005F5824"/>
    <w:rsid w:val="005F62FB"/>
    <w:rsid w:val="005F663A"/>
    <w:rsid w:val="0060249A"/>
    <w:rsid w:val="00604197"/>
    <w:rsid w:val="006049FD"/>
    <w:rsid w:val="0060500C"/>
    <w:rsid w:val="006051E1"/>
    <w:rsid w:val="00606704"/>
    <w:rsid w:val="00610F14"/>
    <w:rsid w:val="0061425E"/>
    <w:rsid w:val="00614C3E"/>
    <w:rsid w:val="00617053"/>
    <w:rsid w:val="00620330"/>
    <w:rsid w:val="00621E19"/>
    <w:rsid w:val="006226F3"/>
    <w:rsid w:val="00622D10"/>
    <w:rsid w:val="00622F2B"/>
    <w:rsid w:val="006239A4"/>
    <w:rsid w:val="006252ED"/>
    <w:rsid w:val="00626CCB"/>
    <w:rsid w:val="00627CD6"/>
    <w:rsid w:val="00627D9A"/>
    <w:rsid w:val="00630D15"/>
    <w:rsid w:val="0063136A"/>
    <w:rsid w:val="00635BC0"/>
    <w:rsid w:val="00636206"/>
    <w:rsid w:val="00637628"/>
    <w:rsid w:val="00640663"/>
    <w:rsid w:val="00640861"/>
    <w:rsid w:val="00640A21"/>
    <w:rsid w:val="006410B9"/>
    <w:rsid w:val="00641570"/>
    <w:rsid w:val="0064189B"/>
    <w:rsid w:val="00641E13"/>
    <w:rsid w:val="00641EC7"/>
    <w:rsid w:val="00642707"/>
    <w:rsid w:val="0064714B"/>
    <w:rsid w:val="00647491"/>
    <w:rsid w:val="00647A03"/>
    <w:rsid w:val="00650B75"/>
    <w:rsid w:val="00652B21"/>
    <w:rsid w:val="006531AD"/>
    <w:rsid w:val="00653F8B"/>
    <w:rsid w:val="006554B4"/>
    <w:rsid w:val="006559BE"/>
    <w:rsid w:val="00655FBD"/>
    <w:rsid w:val="0066123B"/>
    <w:rsid w:val="00665F93"/>
    <w:rsid w:val="00666CA9"/>
    <w:rsid w:val="006678DE"/>
    <w:rsid w:val="00670BD5"/>
    <w:rsid w:val="00670C2A"/>
    <w:rsid w:val="006710CA"/>
    <w:rsid w:val="00671C3F"/>
    <w:rsid w:val="0067385B"/>
    <w:rsid w:val="006742A8"/>
    <w:rsid w:val="0067609F"/>
    <w:rsid w:val="0067633A"/>
    <w:rsid w:val="00677411"/>
    <w:rsid w:val="006807BB"/>
    <w:rsid w:val="00680E44"/>
    <w:rsid w:val="00681A41"/>
    <w:rsid w:val="00687087"/>
    <w:rsid w:val="006906E2"/>
    <w:rsid w:val="00692E46"/>
    <w:rsid w:val="006936EF"/>
    <w:rsid w:val="00696472"/>
    <w:rsid w:val="0069688E"/>
    <w:rsid w:val="006A03B2"/>
    <w:rsid w:val="006A107C"/>
    <w:rsid w:val="006A2EC0"/>
    <w:rsid w:val="006A31CA"/>
    <w:rsid w:val="006A43E5"/>
    <w:rsid w:val="006A6FC9"/>
    <w:rsid w:val="006B348B"/>
    <w:rsid w:val="006B5451"/>
    <w:rsid w:val="006B5AE6"/>
    <w:rsid w:val="006B5C4C"/>
    <w:rsid w:val="006B6615"/>
    <w:rsid w:val="006B7A6D"/>
    <w:rsid w:val="006C241D"/>
    <w:rsid w:val="006C39AD"/>
    <w:rsid w:val="006C3FC9"/>
    <w:rsid w:val="006C42E8"/>
    <w:rsid w:val="006C5069"/>
    <w:rsid w:val="006C6310"/>
    <w:rsid w:val="006C7DB3"/>
    <w:rsid w:val="006C7FBD"/>
    <w:rsid w:val="006D1BF9"/>
    <w:rsid w:val="006D3DFF"/>
    <w:rsid w:val="006D45E2"/>
    <w:rsid w:val="006D78ED"/>
    <w:rsid w:val="006E20A4"/>
    <w:rsid w:val="006E39AC"/>
    <w:rsid w:val="006E49D2"/>
    <w:rsid w:val="006E64CC"/>
    <w:rsid w:val="006E7313"/>
    <w:rsid w:val="006F2D90"/>
    <w:rsid w:val="006F3556"/>
    <w:rsid w:val="006F414C"/>
    <w:rsid w:val="006F63FE"/>
    <w:rsid w:val="007019AA"/>
    <w:rsid w:val="00701D63"/>
    <w:rsid w:val="00705F5E"/>
    <w:rsid w:val="00706020"/>
    <w:rsid w:val="00711139"/>
    <w:rsid w:val="00711B9E"/>
    <w:rsid w:val="0071210C"/>
    <w:rsid w:val="00713567"/>
    <w:rsid w:val="007150BD"/>
    <w:rsid w:val="007152CD"/>
    <w:rsid w:val="00715835"/>
    <w:rsid w:val="00717E37"/>
    <w:rsid w:val="0072002C"/>
    <w:rsid w:val="00720C00"/>
    <w:rsid w:val="00721902"/>
    <w:rsid w:val="00721C2F"/>
    <w:rsid w:val="00722727"/>
    <w:rsid w:val="007227B4"/>
    <w:rsid w:val="00723212"/>
    <w:rsid w:val="007242FC"/>
    <w:rsid w:val="00724BCA"/>
    <w:rsid w:val="007263F2"/>
    <w:rsid w:val="00726F2F"/>
    <w:rsid w:val="007273E5"/>
    <w:rsid w:val="0072763A"/>
    <w:rsid w:val="0072777B"/>
    <w:rsid w:val="00727884"/>
    <w:rsid w:val="00727F59"/>
    <w:rsid w:val="00730BAF"/>
    <w:rsid w:val="00731B52"/>
    <w:rsid w:val="00734163"/>
    <w:rsid w:val="007341A2"/>
    <w:rsid w:val="00734714"/>
    <w:rsid w:val="0073506D"/>
    <w:rsid w:val="007352D8"/>
    <w:rsid w:val="0073647B"/>
    <w:rsid w:val="00740A36"/>
    <w:rsid w:val="00740AA8"/>
    <w:rsid w:val="00743462"/>
    <w:rsid w:val="00746724"/>
    <w:rsid w:val="0075023E"/>
    <w:rsid w:val="0075076C"/>
    <w:rsid w:val="007517EC"/>
    <w:rsid w:val="00751A29"/>
    <w:rsid w:val="00751CBA"/>
    <w:rsid w:val="0075271A"/>
    <w:rsid w:val="00752D05"/>
    <w:rsid w:val="00753634"/>
    <w:rsid w:val="00753C4B"/>
    <w:rsid w:val="007549B6"/>
    <w:rsid w:val="00760E00"/>
    <w:rsid w:val="00761136"/>
    <w:rsid w:val="00762D12"/>
    <w:rsid w:val="00764578"/>
    <w:rsid w:val="007653F0"/>
    <w:rsid w:val="007674B2"/>
    <w:rsid w:val="007706E9"/>
    <w:rsid w:val="00772BB2"/>
    <w:rsid w:val="007732BD"/>
    <w:rsid w:val="00773C8B"/>
    <w:rsid w:val="00773F3E"/>
    <w:rsid w:val="00774AC4"/>
    <w:rsid w:val="0078115A"/>
    <w:rsid w:val="0078225D"/>
    <w:rsid w:val="00785D71"/>
    <w:rsid w:val="00786C8A"/>
    <w:rsid w:val="00791D44"/>
    <w:rsid w:val="0079265F"/>
    <w:rsid w:val="007934B5"/>
    <w:rsid w:val="00796332"/>
    <w:rsid w:val="00797528"/>
    <w:rsid w:val="00797C96"/>
    <w:rsid w:val="007A2391"/>
    <w:rsid w:val="007A3B90"/>
    <w:rsid w:val="007A658A"/>
    <w:rsid w:val="007B01B8"/>
    <w:rsid w:val="007B11C3"/>
    <w:rsid w:val="007B2859"/>
    <w:rsid w:val="007B783D"/>
    <w:rsid w:val="007C0345"/>
    <w:rsid w:val="007C0A49"/>
    <w:rsid w:val="007C1ABC"/>
    <w:rsid w:val="007C2100"/>
    <w:rsid w:val="007C2E0A"/>
    <w:rsid w:val="007C4304"/>
    <w:rsid w:val="007C44D1"/>
    <w:rsid w:val="007C4876"/>
    <w:rsid w:val="007C70FF"/>
    <w:rsid w:val="007D6461"/>
    <w:rsid w:val="007E007B"/>
    <w:rsid w:val="007E0CF3"/>
    <w:rsid w:val="007E0FE1"/>
    <w:rsid w:val="007E2031"/>
    <w:rsid w:val="007E2734"/>
    <w:rsid w:val="007E3D65"/>
    <w:rsid w:val="007E5636"/>
    <w:rsid w:val="007E5B0D"/>
    <w:rsid w:val="007E7373"/>
    <w:rsid w:val="007E7755"/>
    <w:rsid w:val="007F0BE1"/>
    <w:rsid w:val="007F0F3D"/>
    <w:rsid w:val="007F172A"/>
    <w:rsid w:val="007F2104"/>
    <w:rsid w:val="007F24FD"/>
    <w:rsid w:val="007F2522"/>
    <w:rsid w:val="007F2C65"/>
    <w:rsid w:val="007F2D3D"/>
    <w:rsid w:val="007F2F9A"/>
    <w:rsid w:val="007F382F"/>
    <w:rsid w:val="007F563D"/>
    <w:rsid w:val="007F6E7F"/>
    <w:rsid w:val="007F7D15"/>
    <w:rsid w:val="007F7F33"/>
    <w:rsid w:val="008002BA"/>
    <w:rsid w:val="0080667F"/>
    <w:rsid w:val="00806CED"/>
    <w:rsid w:val="00810861"/>
    <w:rsid w:val="0081176B"/>
    <w:rsid w:val="00814BDB"/>
    <w:rsid w:val="0081683C"/>
    <w:rsid w:val="00817F6C"/>
    <w:rsid w:val="0082035A"/>
    <w:rsid w:val="008205E7"/>
    <w:rsid w:val="00821575"/>
    <w:rsid w:val="00822957"/>
    <w:rsid w:val="0082475E"/>
    <w:rsid w:val="008262B2"/>
    <w:rsid w:val="008267AA"/>
    <w:rsid w:val="00826A27"/>
    <w:rsid w:val="00827C90"/>
    <w:rsid w:val="00832060"/>
    <w:rsid w:val="00835B03"/>
    <w:rsid w:val="008363D2"/>
    <w:rsid w:val="008364D4"/>
    <w:rsid w:val="00837B6F"/>
    <w:rsid w:val="008421DB"/>
    <w:rsid w:val="00842229"/>
    <w:rsid w:val="00842614"/>
    <w:rsid w:val="0084381C"/>
    <w:rsid w:val="00844A2A"/>
    <w:rsid w:val="008451F9"/>
    <w:rsid w:val="00851421"/>
    <w:rsid w:val="00851738"/>
    <w:rsid w:val="00852989"/>
    <w:rsid w:val="00852DFD"/>
    <w:rsid w:val="00852EF6"/>
    <w:rsid w:val="008533CE"/>
    <w:rsid w:val="00854A98"/>
    <w:rsid w:val="00857C29"/>
    <w:rsid w:val="00861CD3"/>
    <w:rsid w:val="00864F13"/>
    <w:rsid w:val="008656E9"/>
    <w:rsid w:val="008673A6"/>
    <w:rsid w:val="00870DDE"/>
    <w:rsid w:val="00871534"/>
    <w:rsid w:val="00873552"/>
    <w:rsid w:val="0088014B"/>
    <w:rsid w:val="008810F6"/>
    <w:rsid w:val="00881CF6"/>
    <w:rsid w:val="00883CB6"/>
    <w:rsid w:val="00883EDE"/>
    <w:rsid w:val="00884BC8"/>
    <w:rsid w:val="008863EC"/>
    <w:rsid w:val="00891A4A"/>
    <w:rsid w:val="00892048"/>
    <w:rsid w:val="008921DE"/>
    <w:rsid w:val="00893FFD"/>
    <w:rsid w:val="0089586C"/>
    <w:rsid w:val="008964B8"/>
    <w:rsid w:val="008972FE"/>
    <w:rsid w:val="008A1305"/>
    <w:rsid w:val="008A3841"/>
    <w:rsid w:val="008A38D7"/>
    <w:rsid w:val="008A5947"/>
    <w:rsid w:val="008A63AD"/>
    <w:rsid w:val="008A7F1D"/>
    <w:rsid w:val="008B087F"/>
    <w:rsid w:val="008B0A5A"/>
    <w:rsid w:val="008B1312"/>
    <w:rsid w:val="008B1D7E"/>
    <w:rsid w:val="008B21A9"/>
    <w:rsid w:val="008B2A3B"/>
    <w:rsid w:val="008B49BC"/>
    <w:rsid w:val="008B5474"/>
    <w:rsid w:val="008B6E41"/>
    <w:rsid w:val="008B7B85"/>
    <w:rsid w:val="008C11CD"/>
    <w:rsid w:val="008C23DF"/>
    <w:rsid w:val="008C2DC8"/>
    <w:rsid w:val="008C3123"/>
    <w:rsid w:val="008C460C"/>
    <w:rsid w:val="008C4ADF"/>
    <w:rsid w:val="008C4FA9"/>
    <w:rsid w:val="008C5017"/>
    <w:rsid w:val="008C6E54"/>
    <w:rsid w:val="008C73AB"/>
    <w:rsid w:val="008D0BC4"/>
    <w:rsid w:val="008D11D9"/>
    <w:rsid w:val="008D2224"/>
    <w:rsid w:val="008D2D1D"/>
    <w:rsid w:val="008D4548"/>
    <w:rsid w:val="008D6631"/>
    <w:rsid w:val="008E081E"/>
    <w:rsid w:val="008E10BF"/>
    <w:rsid w:val="008E1638"/>
    <w:rsid w:val="008E17A8"/>
    <w:rsid w:val="008E470D"/>
    <w:rsid w:val="008E5595"/>
    <w:rsid w:val="008E70AE"/>
    <w:rsid w:val="008E754C"/>
    <w:rsid w:val="008F10E2"/>
    <w:rsid w:val="008F1A35"/>
    <w:rsid w:val="008F1B25"/>
    <w:rsid w:val="008F3D79"/>
    <w:rsid w:val="008F42C4"/>
    <w:rsid w:val="008F53CA"/>
    <w:rsid w:val="008F5870"/>
    <w:rsid w:val="009017D0"/>
    <w:rsid w:val="00902B6C"/>
    <w:rsid w:val="00902F07"/>
    <w:rsid w:val="009038C1"/>
    <w:rsid w:val="00904BCB"/>
    <w:rsid w:val="0090646C"/>
    <w:rsid w:val="00907555"/>
    <w:rsid w:val="00910C26"/>
    <w:rsid w:val="00911DC8"/>
    <w:rsid w:val="009137DA"/>
    <w:rsid w:val="00920587"/>
    <w:rsid w:val="00920E3A"/>
    <w:rsid w:val="009213C4"/>
    <w:rsid w:val="00922E75"/>
    <w:rsid w:val="00923D81"/>
    <w:rsid w:val="0092444C"/>
    <w:rsid w:val="0092682F"/>
    <w:rsid w:val="00930B96"/>
    <w:rsid w:val="00932A3E"/>
    <w:rsid w:val="00932A55"/>
    <w:rsid w:val="00933DAD"/>
    <w:rsid w:val="00934AA5"/>
    <w:rsid w:val="00934D85"/>
    <w:rsid w:val="00935088"/>
    <w:rsid w:val="00935877"/>
    <w:rsid w:val="0093685A"/>
    <w:rsid w:val="009374A3"/>
    <w:rsid w:val="009407B5"/>
    <w:rsid w:val="0094292D"/>
    <w:rsid w:val="00942DA0"/>
    <w:rsid w:val="00942DE1"/>
    <w:rsid w:val="009435C7"/>
    <w:rsid w:val="00943A2E"/>
    <w:rsid w:val="00943B8B"/>
    <w:rsid w:val="00944B76"/>
    <w:rsid w:val="00944CF9"/>
    <w:rsid w:val="009463EE"/>
    <w:rsid w:val="00946593"/>
    <w:rsid w:val="00947542"/>
    <w:rsid w:val="00947A17"/>
    <w:rsid w:val="0095076C"/>
    <w:rsid w:val="00950A40"/>
    <w:rsid w:val="00950C73"/>
    <w:rsid w:val="00955BDB"/>
    <w:rsid w:val="00957DEC"/>
    <w:rsid w:val="00961C19"/>
    <w:rsid w:val="00961C1D"/>
    <w:rsid w:val="0096318A"/>
    <w:rsid w:val="00963EC5"/>
    <w:rsid w:val="00964D8F"/>
    <w:rsid w:val="00965C5F"/>
    <w:rsid w:val="009675C2"/>
    <w:rsid w:val="00967F77"/>
    <w:rsid w:val="0097028B"/>
    <w:rsid w:val="00970CB0"/>
    <w:rsid w:val="00973364"/>
    <w:rsid w:val="00973D65"/>
    <w:rsid w:val="00973F46"/>
    <w:rsid w:val="00974040"/>
    <w:rsid w:val="00974C18"/>
    <w:rsid w:val="00976EF8"/>
    <w:rsid w:val="009770A8"/>
    <w:rsid w:val="0097778D"/>
    <w:rsid w:val="009779F7"/>
    <w:rsid w:val="00983BF1"/>
    <w:rsid w:val="00986161"/>
    <w:rsid w:val="0098632C"/>
    <w:rsid w:val="00987B9B"/>
    <w:rsid w:val="0099469B"/>
    <w:rsid w:val="00994716"/>
    <w:rsid w:val="00994D2C"/>
    <w:rsid w:val="009A1369"/>
    <w:rsid w:val="009A14E6"/>
    <w:rsid w:val="009A1D7B"/>
    <w:rsid w:val="009A38CA"/>
    <w:rsid w:val="009A44C5"/>
    <w:rsid w:val="009A4989"/>
    <w:rsid w:val="009A5814"/>
    <w:rsid w:val="009A72AF"/>
    <w:rsid w:val="009A7964"/>
    <w:rsid w:val="009B011A"/>
    <w:rsid w:val="009B332B"/>
    <w:rsid w:val="009B3B3B"/>
    <w:rsid w:val="009B50D4"/>
    <w:rsid w:val="009B55BF"/>
    <w:rsid w:val="009C08CA"/>
    <w:rsid w:val="009C1E87"/>
    <w:rsid w:val="009C6C70"/>
    <w:rsid w:val="009D0D37"/>
    <w:rsid w:val="009D1A07"/>
    <w:rsid w:val="009D1BAB"/>
    <w:rsid w:val="009D47C6"/>
    <w:rsid w:val="009D53C4"/>
    <w:rsid w:val="009D7531"/>
    <w:rsid w:val="009E0A5B"/>
    <w:rsid w:val="009E0DE6"/>
    <w:rsid w:val="009E44D4"/>
    <w:rsid w:val="009E7782"/>
    <w:rsid w:val="009F151A"/>
    <w:rsid w:val="009F514B"/>
    <w:rsid w:val="00A0042C"/>
    <w:rsid w:val="00A00DDC"/>
    <w:rsid w:val="00A01299"/>
    <w:rsid w:val="00A012F4"/>
    <w:rsid w:val="00A02CE1"/>
    <w:rsid w:val="00A03888"/>
    <w:rsid w:val="00A04EAC"/>
    <w:rsid w:val="00A079DC"/>
    <w:rsid w:val="00A11993"/>
    <w:rsid w:val="00A11D97"/>
    <w:rsid w:val="00A11E04"/>
    <w:rsid w:val="00A1210F"/>
    <w:rsid w:val="00A128F5"/>
    <w:rsid w:val="00A12A6D"/>
    <w:rsid w:val="00A12E2A"/>
    <w:rsid w:val="00A12E8A"/>
    <w:rsid w:val="00A13139"/>
    <w:rsid w:val="00A13C8B"/>
    <w:rsid w:val="00A15BBF"/>
    <w:rsid w:val="00A15BD1"/>
    <w:rsid w:val="00A1630E"/>
    <w:rsid w:val="00A166F6"/>
    <w:rsid w:val="00A17521"/>
    <w:rsid w:val="00A1780B"/>
    <w:rsid w:val="00A21AFD"/>
    <w:rsid w:val="00A21F9A"/>
    <w:rsid w:val="00A230AF"/>
    <w:rsid w:val="00A2331C"/>
    <w:rsid w:val="00A24525"/>
    <w:rsid w:val="00A24FEF"/>
    <w:rsid w:val="00A259F2"/>
    <w:rsid w:val="00A25FC5"/>
    <w:rsid w:val="00A263A7"/>
    <w:rsid w:val="00A26DAD"/>
    <w:rsid w:val="00A270C6"/>
    <w:rsid w:val="00A2732C"/>
    <w:rsid w:val="00A3168F"/>
    <w:rsid w:val="00A32EDD"/>
    <w:rsid w:val="00A34DD0"/>
    <w:rsid w:val="00A3521C"/>
    <w:rsid w:val="00A40E9E"/>
    <w:rsid w:val="00A423D2"/>
    <w:rsid w:val="00A44244"/>
    <w:rsid w:val="00A44984"/>
    <w:rsid w:val="00A5035E"/>
    <w:rsid w:val="00A5224D"/>
    <w:rsid w:val="00A53183"/>
    <w:rsid w:val="00A56298"/>
    <w:rsid w:val="00A56AA9"/>
    <w:rsid w:val="00A56E63"/>
    <w:rsid w:val="00A624C9"/>
    <w:rsid w:val="00A62FAC"/>
    <w:rsid w:val="00A64AD3"/>
    <w:rsid w:val="00A64D36"/>
    <w:rsid w:val="00A6578B"/>
    <w:rsid w:val="00A65AEC"/>
    <w:rsid w:val="00A65C11"/>
    <w:rsid w:val="00A66741"/>
    <w:rsid w:val="00A67B27"/>
    <w:rsid w:val="00A7003D"/>
    <w:rsid w:val="00A71786"/>
    <w:rsid w:val="00A7185E"/>
    <w:rsid w:val="00A720A2"/>
    <w:rsid w:val="00A72A9C"/>
    <w:rsid w:val="00A74D8D"/>
    <w:rsid w:val="00A757A0"/>
    <w:rsid w:val="00A77287"/>
    <w:rsid w:val="00A77B4E"/>
    <w:rsid w:val="00A80AEF"/>
    <w:rsid w:val="00A80D38"/>
    <w:rsid w:val="00A82EFA"/>
    <w:rsid w:val="00A86057"/>
    <w:rsid w:val="00A86211"/>
    <w:rsid w:val="00A866A1"/>
    <w:rsid w:val="00A876E4"/>
    <w:rsid w:val="00A87DAE"/>
    <w:rsid w:val="00A91B00"/>
    <w:rsid w:val="00A93427"/>
    <w:rsid w:val="00A94C76"/>
    <w:rsid w:val="00A96000"/>
    <w:rsid w:val="00A97526"/>
    <w:rsid w:val="00AA23E2"/>
    <w:rsid w:val="00AA3BC4"/>
    <w:rsid w:val="00AA473F"/>
    <w:rsid w:val="00AA5FC2"/>
    <w:rsid w:val="00AA6C81"/>
    <w:rsid w:val="00AB1917"/>
    <w:rsid w:val="00AB2AEC"/>
    <w:rsid w:val="00AB36B2"/>
    <w:rsid w:val="00AB40AB"/>
    <w:rsid w:val="00AB41E5"/>
    <w:rsid w:val="00AB596D"/>
    <w:rsid w:val="00AB5E09"/>
    <w:rsid w:val="00AC17C8"/>
    <w:rsid w:val="00AC1DA0"/>
    <w:rsid w:val="00AC1E5E"/>
    <w:rsid w:val="00AC2DB3"/>
    <w:rsid w:val="00AC4817"/>
    <w:rsid w:val="00AC5C08"/>
    <w:rsid w:val="00AC6904"/>
    <w:rsid w:val="00AC6B23"/>
    <w:rsid w:val="00AC6DD0"/>
    <w:rsid w:val="00AC74D1"/>
    <w:rsid w:val="00AC7EE5"/>
    <w:rsid w:val="00AD04DD"/>
    <w:rsid w:val="00AD0F73"/>
    <w:rsid w:val="00AD0FAC"/>
    <w:rsid w:val="00AD1BD3"/>
    <w:rsid w:val="00AD2C95"/>
    <w:rsid w:val="00AD2D9A"/>
    <w:rsid w:val="00AD3E99"/>
    <w:rsid w:val="00AD6CB3"/>
    <w:rsid w:val="00AD7E25"/>
    <w:rsid w:val="00AE041A"/>
    <w:rsid w:val="00AE0D2D"/>
    <w:rsid w:val="00AE1673"/>
    <w:rsid w:val="00AE1AD5"/>
    <w:rsid w:val="00AE1C5E"/>
    <w:rsid w:val="00AE2482"/>
    <w:rsid w:val="00AE3975"/>
    <w:rsid w:val="00AE3B34"/>
    <w:rsid w:val="00AE67E5"/>
    <w:rsid w:val="00AE6FDD"/>
    <w:rsid w:val="00AE7483"/>
    <w:rsid w:val="00AF222B"/>
    <w:rsid w:val="00AF41FB"/>
    <w:rsid w:val="00AF469F"/>
    <w:rsid w:val="00AF6709"/>
    <w:rsid w:val="00AF79D5"/>
    <w:rsid w:val="00B00B92"/>
    <w:rsid w:val="00B02918"/>
    <w:rsid w:val="00B03171"/>
    <w:rsid w:val="00B0346E"/>
    <w:rsid w:val="00B035EA"/>
    <w:rsid w:val="00B03B3A"/>
    <w:rsid w:val="00B03B5E"/>
    <w:rsid w:val="00B04C63"/>
    <w:rsid w:val="00B05FEB"/>
    <w:rsid w:val="00B069AA"/>
    <w:rsid w:val="00B07719"/>
    <w:rsid w:val="00B07756"/>
    <w:rsid w:val="00B15EB0"/>
    <w:rsid w:val="00B168D5"/>
    <w:rsid w:val="00B174FF"/>
    <w:rsid w:val="00B21575"/>
    <w:rsid w:val="00B22204"/>
    <w:rsid w:val="00B23180"/>
    <w:rsid w:val="00B233B6"/>
    <w:rsid w:val="00B23FAC"/>
    <w:rsid w:val="00B244E2"/>
    <w:rsid w:val="00B26ABA"/>
    <w:rsid w:val="00B303BA"/>
    <w:rsid w:val="00B3157B"/>
    <w:rsid w:val="00B32ACD"/>
    <w:rsid w:val="00B36636"/>
    <w:rsid w:val="00B36F91"/>
    <w:rsid w:val="00B3774E"/>
    <w:rsid w:val="00B37BC1"/>
    <w:rsid w:val="00B40038"/>
    <w:rsid w:val="00B40542"/>
    <w:rsid w:val="00B422A8"/>
    <w:rsid w:val="00B4290C"/>
    <w:rsid w:val="00B42C80"/>
    <w:rsid w:val="00B4376B"/>
    <w:rsid w:val="00B44236"/>
    <w:rsid w:val="00B448ED"/>
    <w:rsid w:val="00B44D7D"/>
    <w:rsid w:val="00B4508E"/>
    <w:rsid w:val="00B45B40"/>
    <w:rsid w:val="00B47D54"/>
    <w:rsid w:val="00B50457"/>
    <w:rsid w:val="00B51554"/>
    <w:rsid w:val="00B519D2"/>
    <w:rsid w:val="00B51ABC"/>
    <w:rsid w:val="00B533EE"/>
    <w:rsid w:val="00B555AA"/>
    <w:rsid w:val="00B56B3B"/>
    <w:rsid w:val="00B60895"/>
    <w:rsid w:val="00B60B06"/>
    <w:rsid w:val="00B611CA"/>
    <w:rsid w:val="00B61F35"/>
    <w:rsid w:val="00B6228D"/>
    <w:rsid w:val="00B62762"/>
    <w:rsid w:val="00B631AA"/>
    <w:rsid w:val="00B63857"/>
    <w:rsid w:val="00B63FE4"/>
    <w:rsid w:val="00B64A55"/>
    <w:rsid w:val="00B66368"/>
    <w:rsid w:val="00B67E79"/>
    <w:rsid w:val="00B71196"/>
    <w:rsid w:val="00B72B43"/>
    <w:rsid w:val="00B746C2"/>
    <w:rsid w:val="00B75FAD"/>
    <w:rsid w:val="00B76B94"/>
    <w:rsid w:val="00B76C05"/>
    <w:rsid w:val="00B77FFB"/>
    <w:rsid w:val="00B8123E"/>
    <w:rsid w:val="00B84CC6"/>
    <w:rsid w:val="00B872D7"/>
    <w:rsid w:val="00B916C4"/>
    <w:rsid w:val="00B9327E"/>
    <w:rsid w:val="00B93F87"/>
    <w:rsid w:val="00B96A2E"/>
    <w:rsid w:val="00B97C18"/>
    <w:rsid w:val="00BA113C"/>
    <w:rsid w:val="00BA1257"/>
    <w:rsid w:val="00BA36EB"/>
    <w:rsid w:val="00BA4470"/>
    <w:rsid w:val="00BA51E0"/>
    <w:rsid w:val="00BA58F7"/>
    <w:rsid w:val="00BA59D7"/>
    <w:rsid w:val="00BB1388"/>
    <w:rsid w:val="00BB2597"/>
    <w:rsid w:val="00BB2A0F"/>
    <w:rsid w:val="00BB366B"/>
    <w:rsid w:val="00BB3B81"/>
    <w:rsid w:val="00BC09CE"/>
    <w:rsid w:val="00BC0A5C"/>
    <w:rsid w:val="00BC16C4"/>
    <w:rsid w:val="00BC1D55"/>
    <w:rsid w:val="00BC1DB3"/>
    <w:rsid w:val="00BC6FD4"/>
    <w:rsid w:val="00BD00B2"/>
    <w:rsid w:val="00BD0110"/>
    <w:rsid w:val="00BD1014"/>
    <w:rsid w:val="00BD2BD4"/>
    <w:rsid w:val="00BD3067"/>
    <w:rsid w:val="00BD4879"/>
    <w:rsid w:val="00BD4D43"/>
    <w:rsid w:val="00BD5A42"/>
    <w:rsid w:val="00BE09FE"/>
    <w:rsid w:val="00BE14D2"/>
    <w:rsid w:val="00BE2897"/>
    <w:rsid w:val="00BE3238"/>
    <w:rsid w:val="00BE397A"/>
    <w:rsid w:val="00BE4B19"/>
    <w:rsid w:val="00BE4CC9"/>
    <w:rsid w:val="00BE6377"/>
    <w:rsid w:val="00BE76FC"/>
    <w:rsid w:val="00BE7BA3"/>
    <w:rsid w:val="00BF177F"/>
    <w:rsid w:val="00BF1B56"/>
    <w:rsid w:val="00BF2182"/>
    <w:rsid w:val="00BF2840"/>
    <w:rsid w:val="00BF3B5B"/>
    <w:rsid w:val="00BF3FD7"/>
    <w:rsid w:val="00BF580F"/>
    <w:rsid w:val="00BF6770"/>
    <w:rsid w:val="00BF6C88"/>
    <w:rsid w:val="00C011B2"/>
    <w:rsid w:val="00C017DF"/>
    <w:rsid w:val="00C01A8F"/>
    <w:rsid w:val="00C0203A"/>
    <w:rsid w:val="00C033E5"/>
    <w:rsid w:val="00C03893"/>
    <w:rsid w:val="00C03DF2"/>
    <w:rsid w:val="00C0413A"/>
    <w:rsid w:val="00C058DF"/>
    <w:rsid w:val="00C0657F"/>
    <w:rsid w:val="00C07339"/>
    <w:rsid w:val="00C10652"/>
    <w:rsid w:val="00C1176B"/>
    <w:rsid w:val="00C11E89"/>
    <w:rsid w:val="00C13FB9"/>
    <w:rsid w:val="00C14A14"/>
    <w:rsid w:val="00C16574"/>
    <w:rsid w:val="00C21A8A"/>
    <w:rsid w:val="00C22242"/>
    <w:rsid w:val="00C22361"/>
    <w:rsid w:val="00C223EB"/>
    <w:rsid w:val="00C23F40"/>
    <w:rsid w:val="00C249CE"/>
    <w:rsid w:val="00C25C2B"/>
    <w:rsid w:val="00C26EBE"/>
    <w:rsid w:val="00C30065"/>
    <w:rsid w:val="00C31F88"/>
    <w:rsid w:val="00C32608"/>
    <w:rsid w:val="00C335F0"/>
    <w:rsid w:val="00C33A75"/>
    <w:rsid w:val="00C36820"/>
    <w:rsid w:val="00C37CEA"/>
    <w:rsid w:val="00C43094"/>
    <w:rsid w:val="00C434CD"/>
    <w:rsid w:val="00C44CA6"/>
    <w:rsid w:val="00C452BD"/>
    <w:rsid w:val="00C5092C"/>
    <w:rsid w:val="00C50FA2"/>
    <w:rsid w:val="00C5165D"/>
    <w:rsid w:val="00C52363"/>
    <w:rsid w:val="00C5323B"/>
    <w:rsid w:val="00C5351E"/>
    <w:rsid w:val="00C54B90"/>
    <w:rsid w:val="00C55199"/>
    <w:rsid w:val="00C55AF1"/>
    <w:rsid w:val="00C5699E"/>
    <w:rsid w:val="00C61099"/>
    <w:rsid w:val="00C628D7"/>
    <w:rsid w:val="00C62FAD"/>
    <w:rsid w:val="00C639E1"/>
    <w:rsid w:val="00C73EAC"/>
    <w:rsid w:val="00C762DC"/>
    <w:rsid w:val="00C765EE"/>
    <w:rsid w:val="00C76784"/>
    <w:rsid w:val="00C76788"/>
    <w:rsid w:val="00C80043"/>
    <w:rsid w:val="00C84979"/>
    <w:rsid w:val="00C85FA9"/>
    <w:rsid w:val="00C87037"/>
    <w:rsid w:val="00C9036B"/>
    <w:rsid w:val="00C921A5"/>
    <w:rsid w:val="00C95E84"/>
    <w:rsid w:val="00C96DA2"/>
    <w:rsid w:val="00C973B5"/>
    <w:rsid w:val="00C974A2"/>
    <w:rsid w:val="00C97CC0"/>
    <w:rsid w:val="00CA0064"/>
    <w:rsid w:val="00CA24B2"/>
    <w:rsid w:val="00CA281C"/>
    <w:rsid w:val="00CA35B1"/>
    <w:rsid w:val="00CA3803"/>
    <w:rsid w:val="00CA4DDD"/>
    <w:rsid w:val="00CA4FB5"/>
    <w:rsid w:val="00CA5C05"/>
    <w:rsid w:val="00CB0679"/>
    <w:rsid w:val="00CB07F6"/>
    <w:rsid w:val="00CB142F"/>
    <w:rsid w:val="00CB2060"/>
    <w:rsid w:val="00CB28B0"/>
    <w:rsid w:val="00CB33D8"/>
    <w:rsid w:val="00CB446A"/>
    <w:rsid w:val="00CB44EB"/>
    <w:rsid w:val="00CB5570"/>
    <w:rsid w:val="00CB5D46"/>
    <w:rsid w:val="00CB6B71"/>
    <w:rsid w:val="00CB7333"/>
    <w:rsid w:val="00CB796F"/>
    <w:rsid w:val="00CC19F6"/>
    <w:rsid w:val="00CC1D72"/>
    <w:rsid w:val="00CC42AF"/>
    <w:rsid w:val="00CC59CE"/>
    <w:rsid w:val="00CC6C44"/>
    <w:rsid w:val="00CD1CE5"/>
    <w:rsid w:val="00CD2800"/>
    <w:rsid w:val="00CD36CD"/>
    <w:rsid w:val="00CD3FCD"/>
    <w:rsid w:val="00CD408D"/>
    <w:rsid w:val="00CD4BE7"/>
    <w:rsid w:val="00CD58EB"/>
    <w:rsid w:val="00CD5CB9"/>
    <w:rsid w:val="00CD5D6B"/>
    <w:rsid w:val="00CD6A2C"/>
    <w:rsid w:val="00CD7508"/>
    <w:rsid w:val="00CD7E97"/>
    <w:rsid w:val="00CE1A3E"/>
    <w:rsid w:val="00CE1EB6"/>
    <w:rsid w:val="00CE2623"/>
    <w:rsid w:val="00CE3538"/>
    <w:rsid w:val="00CE3DE0"/>
    <w:rsid w:val="00CE48F0"/>
    <w:rsid w:val="00CE5F43"/>
    <w:rsid w:val="00CE619C"/>
    <w:rsid w:val="00CE63AC"/>
    <w:rsid w:val="00CE6942"/>
    <w:rsid w:val="00CE6A1A"/>
    <w:rsid w:val="00CE753F"/>
    <w:rsid w:val="00CF099A"/>
    <w:rsid w:val="00CF120E"/>
    <w:rsid w:val="00CF2A6F"/>
    <w:rsid w:val="00CF3ED2"/>
    <w:rsid w:val="00CF6128"/>
    <w:rsid w:val="00CF6789"/>
    <w:rsid w:val="00CF7007"/>
    <w:rsid w:val="00D01E74"/>
    <w:rsid w:val="00D031CA"/>
    <w:rsid w:val="00D03600"/>
    <w:rsid w:val="00D0401D"/>
    <w:rsid w:val="00D0528B"/>
    <w:rsid w:val="00D05E23"/>
    <w:rsid w:val="00D07FC1"/>
    <w:rsid w:val="00D100DC"/>
    <w:rsid w:val="00D143B7"/>
    <w:rsid w:val="00D166F5"/>
    <w:rsid w:val="00D16E77"/>
    <w:rsid w:val="00D2032F"/>
    <w:rsid w:val="00D2066E"/>
    <w:rsid w:val="00D252AB"/>
    <w:rsid w:val="00D26AD4"/>
    <w:rsid w:val="00D27F7C"/>
    <w:rsid w:val="00D308F2"/>
    <w:rsid w:val="00D30B0A"/>
    <w:rsid w:val="00D322C8"/>
    <w:rsid w:val="00D32E9B"/>
    <w:rsid w:val="00D354FE"/>
    <w:rsid w:val="00D3651F"/>
    <w:rsid w:val="00D40DDE"/>
    <w:rsid w:val="00D4158F"/>
    <w:rsid w:val="00D42BD5"/>
    <w:rsid w:val="00D434B4"/>
    <w:rsid w:val="00D473D6"/>
    <w:rsid w:val="00D50CF1"/>
    <w:rsid w:val="00D51FA9"/>
    <w:rsid w:val="00D522F1"/>
    <w:rsid w:val="00D5443D"/>
    <w:rsid w:val="00D545B2"/>
    <w:rsid w:val="00D551C9"/>
    <w:rsid w:val="00D5596B"/>
    <w:rsid w:val="00D57044"/>
    <w:rsid w:val="00D57B5C"/>
    <w:rsid w:val="00D57F6E"/>
    <w:rsid w:val="00D61128"/>
    <w:rsid w:val="00D617A7"/>
    <w:rsid w:val="00D6246D"/>
    <w:rsid w:val="00D641B4"/>
    <w:rsid w:val="00D64F9C"/>
    <w:rsid w:val="00D6590D"/>
    <w:rsid w:val="00D66E15"/>
    <w:rsid w:val="00D66F93"/>
    <w:rsid w:val="00D6762C"/>
    <w:rsid w:val="00D67912"/>
    <w:rsid w:val="00D67F14"/>
    <w:rsid w:val="00D73FE1"/>
    <w:rsid w:val="00D742E3"/>
    <w:rsid w:val="00D748B6"/>
    <w:rsid w:val="00D7550C"/>
    <w:rsid w:val="00D76534"/>
    <w:rsid w:val="00D7686B"/>
    <w:rsid w:val="00D7697F"/>
    <w:rsid w:val="00D80E39"/>
    <w:rsid w:val="00D81676"/>
    <w:rsid w:val="00D824B9"/>
    <w:rsid w:val="00D8279B"/>
    <w:rsid w:val="00D82CE2"/>
    <w:rsid w:val="00D82D8F"/>
    <w:rsid w:val="00D83154"/>
    <w:rsid w:val="00D83503"/>
    <w:rsid w:val="00D8542F"/>
    <w:rsid w:val="00D85B05"/>
    <w:rsid w:val="00D86844"/>
    <w:rsid w:val="00D90B2C"/>
    <w:rsid w:val="00D916CC"/>
    <w:rsid w:val="00D940AA"/>
    <w:rsid w:val="00D94A3D"/>
    <w:rsid w:val="00D95ABA"/>
    <w:rsid w:val="00D95DD8"/>
    <w:rsid w:val="00DA0618"/>
    <w:rsid w:val="00DA07BA"/>
    <w:rsid w:val="00DA12A7"/>
    <w:rsid w:val="00DA1689"/>
    <w:rsid w:val="00DA215C"/>
    <w:rsid w:val="00DA5A88"/>
    <w:rsid w:val="00DA5D1D"/>
    <w:rsid w:val="00DA6045"/>
    <w:rsid w:val="00DA740B"/>
    <w:rsid w:val="00DB16F4"/>
    <w:rsid w:val="00DB1DE2"/>
    <w:rsid w:val="00DB5771"/>
    <w:rsid w:val="00DC19CD"/>
    <w:rsid w:val="00DC1DC0"/>
    <w:rsid w:val="00DC2C1F"/>
    <w:rsid w:val="00DC4007"/>
    <w:rsid w:val="00DC40F3"/>
    <w:rsid w:val="00DC5034"/>
    <w:rsid w:val="00DC5EE9"/>
    <w:rsid w:val="00DD0864"/>
    <w:rsid w:val="00DD141F"/>
    <w:rsid w:val="00DD2876"/>
    <w:rsid w:val="00DD4242"/>
    <w:rsid w:val="00DD6D23"/>
    <w:rsid w:val="00DD7434"/>
    <w:rsid w:val="00DD7749"/>
    <w:rsid w:val="00DE0E57"/>
    <w:rsid w:val="00DE1068"/>
    <w:rsid w:val="00DE1A9E"/>
    <w:rsid w:val="00DE3BDE"/>
    <w:rsid w:val="00DE496A"/>
    <w:rsid w:val="00DE557E"/>
    <w:rsid w:val="00DE6AE1"/>
    <w:rsid w:val="00DE7106"/>
    <w:rsid w:val="00DE7321"/>
    <w:rsid w:val="00DF0996"/>
    <w:rsid w:val="00DF4250"/>
    <w:rsid w:val="00DF4766"/>
    <w:rsid w:val="00DF4BD6"/>
    <w:rsid w:val="00DF5B11"/>
    <w:rsid w:val="00E00947"/>
    <w:rsid w:val="00E00ABA"/>
    <w:rsid w:val="00E027A5"/>
    <w:rsid w:val="00E02AE4"/>
    <w:rsid w:val="00E0370D"/>
    <w:rsid w:val="00E04667"/>
    <w:rsid w:val="00E063DA"/>
    <w:rsid w:val="00E07346"/>
    <w:rsid w:val="00E100F3"/>
    <w:rsid w:val="00E10DF7"/>
    <w:rsid w:val="00E11768"/>
    <w:rsid w:val="00E13CEC"/>
    <w:rsid w:val="00E16544"/>
    <w:rsid w:val="00E17ACF"/>
    <w:rsid w:val="00E20003"/>
    <w:rsid w:val="00E205E5"/>
    <w:rsid w:val="00E20C90"/>
    <w:rsid w:val="00E2143D"/>
    <w:rsid w:val="00E215A1"/>
    <w:rsid w:val="00E21A36"/>
    <w:rsid w:val="00E26A7C"/>
    <w:rsid w:val="00E2745F"/>
    <w:rsid w:val="00E306D1"/>
    <w:rsid w:val="00E3092C"/>
    <w:rsid w:val="00E31C27"/>
    <w:rsid w:val="00E33F91"/>
    <w:rsid w:val="00E359F7"/>
    <w:rsid w:val="00E40B7E"/>
    <w:rsid w:val="00E42BAD"/>
    <w:rsid w:val="00E4505B"/>
    <w:rsid w:val="00E45DAD"/>
    <w:rsid w:val="00E4788D"/>
    <w:rsid w:val="00E514EE"/>
    <w:rsid w:val="00E51893"/>
    <w:rsid w:val="00E5198C"/>
    <w:rsid w:val="00E51DE5"/>
    <w:rsid w:val="00E52418"/>
    <w:rsid w:val="00E52B3A"/>
    <w:rsid w:val="00E55713"/>
    <w:rsid w:val="00E56D0B"/>
    <w:rsid w:val="00E61F72"/>
    <w:rsid w:val="00E6255E"/>
    <w:rsid w:val="00E63F51"/>
    <w:rsid w:val="00E65F96"/>
    <w:rsid w:val="00E677D0"/>
    <w:rsid w:val="00E761BD"/>
    <w:rsid w:val="00E77A1A"/>
    <w:rsid w:val="00E800E1"/>
    <w:rsid w:val="00E80AB8"/>
    <w:rsid w:val="00E839EA"/>
    <w:rsid w:val="00E83B98"/>
    <w:rsid w:val="00E842FC"/>
    <w:rsid w:val="00E84307"/>
    <w:rsid w:val="00E848EB"/>
    <w:rsid w:val="00E85CA3"/>
    <w:rsid w:val="00E85CC9"/>
    <w:rsid w:val="00E86A93"/>
    <w:rsid w:val="00E91AEA"/>
    <w:rsid w:val="00E932CC"/>
    <w:rsid w:val="00E95879"/>
    <w:rsid w:val="00E96579"/>
    <w:rsid w:val="00E97C6E"/>
    <w:rsid w:val="00E97D73"/>
    <w:rsid w:val="00EA04C8"/>
    <w:rsid w:val="00EA102B"/>
    <w:rsid w:val="00EA1A7D"/>
    <w:rsid w:val="00EA232A"/>
    <w:rsid w:val="00EA253E"/>
    <w:rsid w:val="00EA3FE5"/>
    <w:rsid w:val="00EA657D"/>
    <w:rsid w:val="00EA6C7D"/>
    <w:rsid w:val="00EA6F08"/>
    <w:rsid w:val="00EA78CD"/>
    <w:rsid w:val="00EB058F"/>
    <w:rsid w:val="00EB0D1D"/>
    <w:rsid w:val="00EB333D"/>
    <w:rsid w:val="00EB3AD8"/>
    <w:rsid w:val="00EB568E"/>
    <w:rsid w:val="00EB6CA7"/>
    <w:rsid w:val="00EB6DFE"/>
    <w:rsid w:val="00EB7835"/>
    <w:rsid w:val="00EB7FA5"/>
    <w:rsid w:val="00EC0588"/>
    <w:rsid w:val="00EC0E97"/>
    <w:rsid w:val="00EC18EA"/>
    <w:rsid w:val="00EC2F9F"/>
    <w:rsid w:val="00EC66B3"/>
    <w:rsid w:val="00EC6C69"/>
    <w:rsid w:val="00EC6E31"/>
    <w:rsid w:val="00EC7EDF"/>
    <w:rsid w:val="00ED0A2E"/>
    <w:rsid w:val="00ED1DB8"/>
    <w:rsid w:val="00ED1F4E"/>
    <w:rsid w:val="00ED4CD9"/>
    <w:rsid w:val="00ED5A72"/>
    <w:rsid w:val="00ED639E"/>
    <w:rsid w:val="00ED6769"/>
    <w:rsid w:val="00EE0578"/>
    <w:rsid w:val="00EE22F3"/>
    <w:rsid w:val="00EE2986"/>
    <w:rsid w:val="00EE500E"/>
    <w:rsid w:val="00EE5F34"/>
    <w:rsid w:val="00EE6AD8"/>
    <w:rsid w:val="00EF07A6"/>
    <w:rsid w:val="00EF18DB"/>
    <w:rsid w:val="00EF341E"/>
    <w:rsid w:val="00EF41CB"/>
    <w:rsid w:val="00EF4819"/>
    <w:rsid w:val="00EF493E"/>
    <w:rsid w:val="00EF4C83"/>
    <w:rsid w:val="00EF5491"/>
    <w:rsid w:val="00EF6640"/>
    <w:rsid w:val="00EF69E4"/>
    <w:rsid w:val="00F001A4"/>
    <w:rsid w:val="00F01575"/>
    <w:rsid w:val="00F01CEA"/>
    <w:rsid w:val="00F0275A"/>
    <w:rsid w:val="00F0333A"/>
    <w:rsid w:val="00F05B27"/>
    <w:rsid w:val="00F05BED"/>
    <w:rsid w:val="00F071DA"/>
    <w:rsid w:val="00F1168B"/>
    <w:rsid w:val="00F122BA"/>
    <w:rsid w:val="00F12918"/>
    <w:rsid w:val="00F12ED1"/>
    <w:rsid w:val="00F14C73"/>
    <w:rsid w:val="00F14FE7"/>
    <w:rsid w:val="00F16824"/>
    <w:rsid w:val="00F16D89"/>
    <w:rsid w:val="00F20A7B"/>
    <w:rsid w:val="00F24CDC"/>
    <w:rsid w:val="00F252B2"/>
    <w:rsid w:val="00F2575A"/>
    <w:rsid w:val="00F27043"/>
    <w:rsid w:val="00F309E4"/>
    <w:rsid w:val="00F32D53"/>
    <w:rsid w:val="00F337B1"/>
    <w:rsid w:val="00F35FB8"/>
    <w:rsid w:val="00F3629F"/>
    <w:rsid w:val="00F362A0"/>
    <w:rsid w:val="00F3651A"/>
    <w:rsid w:val="00F372FC"/>
    <w:rsid w:val="00F373EF"/>
    <w:rsid w:val="00F37FE1"/>
    <w:rsid w:val="00F40F68"/>
    <w:rsid w:val="00F412B7"/>
    <w:rsid w:val="00F4184C"/>
    <w:rsid w:val="00F45071"/>
    <w:rsid w:val="00F45934"/>
    <w:rsid w:val="00F46393"/>
    <w:rsid w:val="00F475BC"/>
    <w:rsid w:val="00F51AF8"/>
    <w:rsid w:val="00F53394"/>
    <w:rsid w:val="00F53689"/>
    <w:rsid w:val="00F5389C"/>
    <w:rsid w:val="00F53968"/>
    <w:rsid w:val="00F55164"/>
    <w:rsid w:val="00F556E5"/>
    <w:rsid w:val="00F55C5C"/>
    <w:rsid w:val="00F5755C"/>
    <w:rsid w:val="00F61596"/>
    <w:rsid w:val="00F6518B"/>
    <w:rsid w:val="00F66458"/>
    <w:rsid w:val="00F67D80"/>
    <w:rsid w:val="00F70C7A"/>
    <w:rsid w:val="00F70D90"/>
    <w:rsid w:val="00F72929"/>
    <w:rsid w:val="00F72997"/>
    <w:rsid w:val="00F7364C"/>
    <w:rsid w:val="00F73A0D"/>
    <w:rsid w:val="00F7598A"/>
    <w:rsid w:val="00F771EF"/>
    <w:rsid w:val="00F846FF"/>
    <w:rsid w:val="00F902B5"/>
    <w:rsid w:val="00F90898"/>
    <w:rsid w:val="00F9139C"/>
    <w:rsid w:val="00F923A4"/>
    <w:rsid w:val="00F93973"/>
    <w:rsid w:val="00F93A51"/>
    <w:rsid w:val="00F93C16"/>
    <w:rsid w:val="00F946E1"/>
    <w:rsid w:val="00F947B1"/>
    <w:rsid w:val="00F965FD"/>
    <w:rsid w:val="00F9694E"/>
    <w:rsid w:val="00F97FA4"/>
    <w:rsid w:val="00FA0D9C"/>
    <w:rsid w:val="00FA0E93"/>
    <w:rsid w:val="00FA1A3E"/>
    <w:rsid w:val="00FA2510"/>
    <w:rsid w:val="00FA41BB"/>
    <w:rsid w:val="00FA5BE6"/>
    <w:rsid w:val="00FA60E0"/>
    <w:rsid w:val="00FA7E4D"/>
    <w:rsid w:val="00FA7E93"/>
    <w:rsid w:val="00FB019B"/>
    <w:rsid w:val="00FB24B7"/>
    <w:rsid w:val="00FB474B"/>
    <w:rsid w:val="00FB4EDF"/>
    <w:rsid w:val="00FB5B10"/>
    <w:rsid w:val="00FB67B8"/>
    <w:rsid w:val="00FB6D89"/>
    <w:rsid w:val="00FB77F8"/>
    <w:rsid w:val="00FC0AF7"/>
    <w:rsid w:val="00FC10CE"/>
    <w:rsid w:val="00FC167F"/>
    <w:rsid w:val="00FC202E"/>
    <w:rsid w:val="00FC24B2"/>
    <w:rsid w:val="00FC3858"/>
    <w:rsid w:val="00FC3C09"/>
    <w:rsid w:val="00FC4BBD"/>
    <w:rsid w:val="00FC4FA2"/>
    <w:rsid w:val="00FC58B2"/>
    <w:rsid w:val="00FC5C3B"/>
    <w:rsid w:val="00FD0316"/>
    <w:rsid w:val="00FD0753"/>
    <w:rsid w:val="00FD0B75"/>
    <w:rsid w:val="00FD4CB6"/>
    <w:rsid w:val="00FD586F"/>
    <w:rsid w:val="00FD71E8"/>
    <w:rsid w:val="00FD7BF4"/>
    <w:rsid w:val="00FD7C37"/>
    <w:rsid w:val="00FE1174"/>
    <w:rsid w:val="00FE12C4"/>
    <w:rsid w:val="00FE24F3"/>
    <w:rsid w:val="00FE2E70"/>
    <w:rsid w:val="00FE4C78"/>
    <w:rsid w:val="00FF0340"/>
    <w:rsid w:val="00FF2633"/>
    <w:rsid w:val="00FF26C2"/>
    <w:rsid w:val="00FF2788"/>
    <w:rsid w:val="00FF3B4E"/>
    <w:rsid w:val="00FF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7E3D47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2DD"/>
    <w:rPr>
      <w:lang w:val="gl-ES"/>
    </w:rPr>
  </w:style>
  <w:style w:type="paragraph" w:styleId="Ttulo1">
    <w:name w:val="heading 1"/>
    <w:basedOn w:val="Normal"/>
    <w:next w:val="Normal"/>
    <w:qFormat/>
    <w:rsid w:val="00FF2788"/>
    <w:pPr>
      <w:keepNext/>
      <w:spacing w:before="240" w:after="120"/>
      <w:ind w:leftChars="200" w:left="400" w:hangingChars="200" w:hanging="200"/>
      <w:outlineLvl w:val="0"/>
    </w:pPr>
    <w:rPr>
      <w:rFonts w:cs="Arial"/>
      <w:b/>
      <w:bCs/>
      <w:color w:val="244061"/>
      <w:kern w:val="32"/>
      <w:szCs w:val="32"/>
    </w:rPr>
  </w:style>
  <w:style w:type="paragraph" w:styleId="Ttulo2">
    <w:name w:val="heading 2"/>
    <w:basedOn w:val="Normal"/>
    <w:next w:val="Normal"/>
    <w:qFormat/>
    <w:rsid w:val="00111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37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5669"/>
    <w:pPr>
      <w:keepNext/>
      <w:spacing w:before="240" w:after="60"/>
      <w:outlineLvl w:val="3"/>
    </w:pPr>
    <w:rPr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74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C74FE"/>
    <w:rPr>
      <w:rFonts w:ascii="Xunta Sans" w:hAnsi="Xunta Sans"/>
      <w:color w:val="706F6F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2C74FE"/>
    <w:pPr>
      <w:tabs>
        <w:tab w:val="center" w:pos="4252"/>
        <w:tab w:val="right" w:pos="8504"/>
      </w:tabs>
    </w:pPr>
  </w:style>
  <w:style w:type="character" w:styleId="Ttulodellibro">
    <w:name w:val="Book Title"/>
    <w:qFormat/>
    <w:rsid w:val="002C74FE"/>
    <w:rPr>
      <w:rFonts w:ascii="Xunta Sans" w:hAnsi="Xunta Sans"/>
      <w:b/>
      <w:bCs/>
      <w:smallCaps/>
      <w:color w:val="007BC4"/>
      <w:spacing w:val="5"/>
      <w:sz w:val="48"/>
      <w:lang w:val="es-ES"/>
    </w:rPr>
  </w:style>
  <w:style w:type="character" w:styleId="nfasis">
    <w:name w:val="Emphasis"/>
    <w:qFormat/>
    <w:rsid w:val="00A87DAE"/>
    <w:rPr>
      <w:iCs/>
    </w:rPr>
  </w:style>
  <w:style w:type="paragraph" w:styleId="TDC1">
    <w:name w:val="toc 1"/>
    <w:basedOn w:val="Normal"/>
    <w:next w:val="Normal"/>
    <w:autoRedefine/>
    <w:semiHidden/>
    <w:rsid w:val="00835B03"/>
    <w:pPr>
      <w:tabs>
        <w:tab w:val="right" w:leader="dot" w:pos="9282"/>
      </w:tabs>
      <w:spacing w:afterLines="50"/>
      <w:ind w:left="150" w:hangingChars="150" w:hanging="150"/>
      <w:outlineLvl w:val="0"/>
    </w:pPr>
  </w:style>
  <w:style w:type="paragraph" w:styleId="TDC2">
    <w:name w:val="toc 2"/>
    <w:basedOn w:val="Normal"/>
    <w:next w:val="Normal"/>
    <w:autoRedefine/>
    <w:semiHidden/>
    <w:rsid w:val="00C22242"/>
    <w:pPr>
      <w:tabs>
        <w:tab w:val="left" w:pos="800"/>
        <w:tab w:val="right" w:leader="dot" w:pos="9282"/>
      </w:tabs>
      <w:spacing w:afterLines="50"/>
      <w:ind w:leftChars="100" w:left="600" w:hangingChars="200" w:hanging="400"/>
      <w:outlineLvl w:val="1"/>
    </w:pPr>
  </w:style>
  <w:style w:type="paragraph" w:styleId="TDC3">
    <w:name w:val="toc 3"/>
    <w:basedOn w:val="Normal"/>
    <w:next w:val="Normal"/>
    <w:autoRedefine/>
    <w:semiHidden/>
    <w:rsid w:val="00C22242"/>
    <w:pPr>
      <w:tabs>
        <w:tab w:val="left" w:pos="1300"/>
        <w:tab w:val="right" w:leader="dot" w:pos="9282"/>
      </w:tabs>
      <w:spacing w:afterLines="50"/>
      <w:ind w:leftChars="200" w:left="1100" w:hangingChars="350" w:hanging="700"/>
    </w:pPr>
  </w:style>
  <w:style w:type="character" w:styleId="Hipervnculo">
    <w:name w:val="Hyperlink"/>
    <w:rsid w:val="00476A55"/>
    <w:rPr>
      <w:color w:val="0000FF"/>
      <w:u w:val="single"/>
    </w:rPr>
  </w:style>
  <w:style w:type="paragraph" w:styleId="TDC4">
    <w:name w:val="toc 4"/>
    <w:basedOn w:val="Normal"/>
    <w:next w:val="Normal"/>
    <w:autoRedefine/>
    <w:semiHidden/>
    <w:rsid w:val="00EA1A7D"/>
    <w:pPr>
      <w:tabs>
        <w:tab w:val="left" w:pos="2600"/>
        <w:tab w:val="right" w:leader="dot" w:pos="10082"/>
      </w:tabs>
      <w:ind w:leftChars="650" w:left="2100" w:hangingChars="400" w:hanging="800"/>
    </w:pPr>
  </w:style>
  <w:style w:type="paragraph" w:customStyle="1" w:styleId="EstiloTitulo5">
    <w:name w:val="Estilo Titulo 5"/>
    <w:basedOn w:val="Normal"/>
    <w:next w:val="EstiloTexto"/>
    <w:rsid w:val="00884BC8"/>
    <w:pPr>
      <w:numPr>
        <w:ilvl w:val="4"/>
        <w:numId w:val="1"/>
      </w:numPr>
      <w:spacing w:beforeLines="100" w:line="360" w:lineRule="auto"/>
      <w:jc w:val="both"/>
      <w:outlineLvl w:val="4"/>
    </w:pPr>
    <w:rPr>
      <w:i/>
    </w:rPr>
  </w:style>
  <w:style w:type="paragraph" w:customStyle="1" w:styleId="EstiloTtulo2">
    <w:name w:val="Estilo Título 2"/>
    <w:basedOn w:val="Normal"/>
    <w:next w:val="EstiloTexto"/>
    <w:rsid w:val="002C74FE"/>
    <w:pPr>
      <w:keepNext/>
      <w:keepLines/>
      <w:numPr>
        <w:ilvl w:val="1"/>
        <w:numId w:val="1"/>
      </w:numPr>
      <w:tabs>
        <w:tab w:val="clear" w:pos="510"/>
        <w:tab w:val="num" w:pos="560"/>
      </w:tabs>
      <w:spacing w:beforeLines="100" w:after="80" w:line="340" w:lineRule="exact"/>
      <w:ind w:left="567" w:hanging="567"/>
      <w:jc w:val="both"/>
      <w:outlineLvl w:val="1"/>
    </w:pPr>
    <w:rPr>
      <w:rFonts w:cs="Arial"/>
      <w:b/>
      <w:bCs/>
      <w:color w:val="009EE0"/>
      <w:szCs w:val="28"/>
    </w:rPr>
  </w:style>
  <w:style w:type="paragraph" w:customStyle="1" w:styleId="EstiloTexto">
    <w:name w:val="Estilo Texto"/>
    <w:basedOn w:val="Normal"/>
    <w:rsid w:val="002C74FE"/>
    <w:pPr>
      <w:spacing w:after="60" w:line="280" w:lineRule="exact"/>
      <w:ind w:firstLineChars="300" w:firstLine="300"/>
      <w:jc w:val="both"/>
    </w:pPr>
    <w:rPr>
      <w:color w:val="000000"/>
    </w:rPr>
  </w:style>
  <w:style w:type="paragraph" w:customStyle="1" w:styleId="EstiloTtulo4">
    <w:name w:val="Estilo Título 4"/>
    <w:basedOn w:val="Ttulo4"/>
    <w:next w:val="EstiloTexto"/>
    <w:rsid w:val="002C74FE"/>
    <w:pPr>
      <w:numPr>
        <w:ilvl w:val="3"/>
        <w:numId w:val="1"/>
      </w:numPr>
      <w:spacing w:beforeLines="100" w:after="0" w:line="360" w:lineRule="auto"/>
      <w:jc w:val="both"/>
    </w:pPr>
    <w:rPr>
      <w:color w:val="009EE0"/>
    </w:rPr>
  </w:style>
  <w:style w:type="paragraph" w:customStyle="1" w:styleId="EstiloTitulo3">
    <w:name w:val="Estilo Titulo 3"/>
    <w:basedOn w:val="Ttulo3"/>
    <w:next w:val="EstiloTexto"/>
    <w:rsid w:val="002C74FE"/>
    <w:pPr>
      <w:keepLines/>
      <w:numPr>
        <w:ilvl w:val="2"/>
        <w:numId w:val="1"/>
      </w:numPr>
      <w:spacing w:beforeLines="100" w:after="80" w:line="340" w:lineRule="exact"/>
      <w:jc w:val="both"/>
    </w:pPr>
    <w:rPr>
      <w:rFonts w:ascii="GillSans Light" w:hAnsi="GillSans Light"/>
      <w:color w:val="009EE0"/>
      <w:sz w:val="24"/>
      <w:szCs w:val="20"/>
    </w:rPr>
  </w:style>
  <w:style w:type="paragraph" w:customStyle="1" w:styleId="PortadaSubttulo">
    <w:name w:val="Portada Subtítulo"/>
    <w:basedOn w:val="Normal"/>
    <w:next w:val="Normal"/>
    <w:rsid w:val="002C74FE"/>
    <w:pPr>
      <w:spacing w:before="120"/>
      <w:ind w:left="360" w:hanging="360"/>
      <w:jc w:val="right"/>
    </w:pPr>
    <w:rPr>
      <w:rFonts w:ascii="Arial" w:hAnsi="Arial"/>
      <w:color w:val="FFFFFF"/>
      <w:sz w:val="32"/>
      <w:lang w:eastAsia="en-US"/>
    </w:rPr>
  </w:style>
  <w:style w:type="paragraph" w:customStyle="1" w:styleId="EstiloTtulo1">
    <w:name w:val="Estilo Título 1"/>
    <w:basedOn w:val="Normal"/>
    <w:next w:val="EstiloTexto"/>
    <w:rsid w:val="002C74FE"/>
    <w:pPr>
      <w:keepNext/>
      <w:keepLines/>
      <w:pageBreakBefore/>
      <w:numPr>
        <w:numId w:val="1"/>
      </w:numPr>
      <w:spacing w:after="80" w:line="340" w:lineRule="exact"/>
      <w:jc w:val="both"/>
      <w:outlineLvl w:val="0"/>
    </w:pPr>
    <w:rPr>
      <w:b/>
      <w:bCs/>
      <w:color w:val="009EE0"/>
      <w:kern w:val="32"/>
      <w:sz w:val="28"/>
    </w:rPr>
  </w:style>
  <w:style w:type="numbering" w:customStyle="1" w:styleId="EstiloListaNmeros">
    <w:name w:val="Estilo Lista Números"/>
    <w:basedOn w:val="Sinlista"/>
    <w:rsid w:val="00E21A36"/>
    <w:pPr>
      <w:numPr>
        <w:numId w:val="3"/>
      </w:numPr>
    </w:pPr>
  </w:style>
  <w:style w:type="numbering" w:customStyle="1" w:styleId="EstiloListaLetras">
    <w:name w:val="Estilo Lista Letras"/>
    <w:basedOn w:val="Sinlista"/>
    <w:rsid w:val="0003615B"/>
    <w:pPr>
      <w:numPr>
        <w:numId w:val="4"/>
      </w:numPr>
    </w:pPr>
  </w:style>
  <w:style w:type="numbering" w:customStyle="1" w:styleId="EstiloListaVietas">
    <w:name w:val="Estilo Lista Viñetas"/>
    <w:basedOn w:val="Sinlista"/>
    <w:rsid w:val="00CB28B0"/>
    <w:pPr>
      <w:numPr>
        <w:numId w:val="5"/>
      </w:numPr>
    </w:pPr>
  </w:style>
  <w:style w:type="table" w:customStyle="1" w:styleId="EstiloTabla">
    <w:name w:val="Estilo Tabla"/>
    <w:basedOn w:val="Tablanormal"/>
    <w:rsid w:val="00AD7E25"/>
    <w:rPr>
      <w:rFonts w:ascii="Verdana" w:hAnsi="Verdana"/>
    </w:rPr>
    <w:tblPr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365F91"/>
      </w:tcPr>
    </w:tblStylePr>
  </w:style>
  <w:style w:type="paragraph" w:customStyle="1" w:styleId="EstiloPieImagen">
    <w:name w:val="Estilo Pie Imagen"/>
    <w:basedOn w:val="Normal"/>
    <w:next w:val="EstiloTexto"/>
    <w:rsid w:val="00FB019B"/>
    <w:pPr>
      <w:spacing w:beforeLines="50" w:line="360" w:lineRule="auto"/>
      <w:jc w:val="center"/>
    </w:pPr>
    <w:rPr>
      <w:sz w:val="16"/>
    </w:rPr>
  </w:style>
  <w:style w:type="paragraph" w:customStyle="1" w:styleId="Textodetabla">
    <w:name w:val="Texto de tabla"/>
    <w:basedOn w:val="Normal"/>
    <w:qFormat/>
    <w:rsid w:val="002C74FE"/>
    <w:pPr>
      <w:spacing w:line="264" w:lineRule="auto"/>
    </w:pPr>
    <w:rPr>
      <w:spacing w:val="4"/>
      <w:sz w:val="16"/>
      <w:szCs w:val="18"/>
      <w:lang w:eastAsia="zh-CN"/>
    </w:rPr>
  </w:style>
  <w:style w:type="table" w:styleId="Tablaconcuadrcula">
    <w:name w:val="Table Grid"/>
    <w:basedOn w:val="Tablanormal"/>
    <w:rsid w:val="006738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C11E8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D86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aaDOCUMENTOS%20DE%20EDUARDA\RPTs\RPT%202023\031-C-OFICIO%20CONSELLE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AE667C51940E4E95E672F243575010" ma:contentTypeVersion="0" ma:contentTypeDescription="Crear un documento." ma:contentTypeScope="" ma:versionID="c5480fcd0ab0e402ca64c09a4a3c2d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F73E-AC0D-4E3F-94A6-1EFA7D6FC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147B1-653C-4D58-B5B6-A7FF1662626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7A4538-F029-4231-BDB6-C42789DDB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AC21CD-8E66-485C-88D9-8371279F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031-C-OFICIO CONSELLERIA.dotx</Template>
  <TotalTime>0</TotalTime>
  <Pages>5</Pages>
  <Words>1556</Words>
  <Characters>9201</Characters>
  <Application>Microsoft Office Word</Application>
  <DocSecurity>4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2023-02-28T09:05:00Z</dcterms:created>
  <dcterms:modified xsi:type="dcterms:W3CDTF">2023-02-28T09:05:00Z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0x0101003AAE667C51940E4E95E672F243575010</vt:lpwstr>
  </property>
</Properties>
</file>